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7" w:rsidRPr="00386877" w:rsidRDefault="001E0405" w:rsidP="0038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;mso-position-horizontal-relative:char;mso-position-vertical-relative:line">
            <v:imagedata r:id="rId6" o:title=""/>
          </v:shape>
        </w:pict>
      </w:r>
    </w:p>
    <w:p w:rsidR="00386877" w:rsidRPr="001E0405" w:rsidRDefault="001E0405" w:rsidP="0038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27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03</w:t>
      </w:r>
      <w:r w:rsidR="00386877">
        <w:rPr>
          <w:rFonts w:ascii="Arial" w:hAnsi="Arial" w:cs="Arial"/>
          <w:b/>
          <w:sz w:val="32"/>
          <w:szCs w:val="32"/>
        </w:rPr>
        <w:t>.2020г.</w:t>
      </w:r>
      <w:r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  <w:u w:val="single"/>
        </w:rPr>
        <w:t>7/4</w:t>
      </w:r>
      <w:bookmarkStart w:id="0" w:name="_GoBack"/>
      <w:bookmarkEnd w:id="0"/>
    </w:p>
    <w:p w:rsidR="00386877" w:rsidRPr="00386877" w:rsidRDefault="005E060A" w:rsidP="0038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="00386877" w:rsidRPr="00386877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386877" w:rsidRPr="00386877" w:rsidRDefault="00386877" w:rsidP="0038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6877">
        <w:rPr>
          <w:rFonts w:ascii="Arial" w:hAnsi="Arial" w:cs="Arial"/>
          <w:b/>
          <w:sz w:val="32"/>
          <w:szCs w:val="32"/>
        </w:rPr>
        <w:t>ИРКУТСКАЯ ОБЛАСТЬ</w:t>
      </w:r>
    </w:p>
    <w:p w:rsidR="00386877" w:rsidRPr="00386877" w:rsidRDefault="00386877" w:rsidP="0038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687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86877" w:rsidRPr="00386877" w:rsidRDefault="00386877" w:rsidP="0038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6877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386877" w:rsidRPr="00386877" w:rsidRDefault="00386877" w:rsidP="0038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6877">
        <w:rPr>
          <w:rFonts w:ascii="Arial" w:hAnsi="Arial" w:cs="Arial"/>
          <w:b/>
          <w:sz w:val="32"/>
          <w:szCs w:val="32"/>
        </w:rPr>
        <w:t>ДУМА</w:t>
      </w:r>
    </w:p>
    <w:p w:rsidR="00386877" w:rsidRDefault="00386877" w:rsidP="0038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86877">
        <w:rPr>
          <w:rFonts w:ascii="Arial" w:hAnsi="Arial" w:cs="Arial"/>
          <w:b/>
          <w:sz w:val="32"/>
          <w:szCs w:val="32"/>
        </w:rPr>
        <w:t>РЕШЕНИЕ</w:t>
      </w:r>
    </w:p>
    <w:p w:rsidR="00386877" w:rsidRDefault="00386877" w:rsidP="0038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E060A" w:rsidRDefault="00772C15" w:rsidP="0038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</w:t>
      </w:r>
      <w:r w:rsidR="00386877">
        <w:rPr>
          <w:rFonts w:ascii="Arial" w:hAnsi="Arial" w:cs="Arial"/>
          <w:b/>
          <w:sz w:val="32"/>
          <w:szCs w:val="32"/>
        </w:rPr>
        <w:t xml:space="preserve"> О МУНИЦИПАЛЬНОМ ЗЕМЕЛЬНОМ КОНТРОЛЕ НА ТЕРРИТОРИИ МУНИЦИПАЛЬНОГО ОБРАЗОВАНИЯ </w:t>
      </w:r>
    </w:p>
    <w:p w:rsidR="00386877" w:rsidRPr="00386877" w:rsidRDefault="00386877" w:rsidP="0038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386877" w:rsidRPr="00386877" w:rsidRDefault="00386877" w:rsidP="003868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6877" w:rsidRDefault="00386877" w:rsidP="009157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6877">
        <w:rPr>
          <w:rFonts w:ascii="Arial" w:hAnsi="Arial" w:cs="Arial"/>
          <w:sz w:val="24"/>
          <w:szCs w:val="24"/>
        </w:rPr>
        <w:t xml:space="preserve">Руководствуясь Земельным кодексом Российской Федерации, Федеральным законом от 26.12.2008г. №294-ФЗ (ред. от 02.08.2019)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статьями 27, 47 </w:t>
      </w:r>
      <w:r w:rsidR="00915713">
        <w:rPr>
          <w:rFonts w:ascii="Arial" w:hAnsi="Arial" w:cs="Arial"/>
          <w:sz w:val="24"/>
          <w:szCs w:val="24"/>
        </w:rPr>
        <w:t>Устава МО «Баяндаевский район»,</w:t>
      </w:r>
    </w:p>
    <w:p w:rsidR="00915713" w:rsidRPr="00915713" w:rsidRDefault="00915713" w:rsidP="009157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6877" w:rsidRPr="00915713" w:rsidRDefault="00386877" w:rsidP="0091571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15713">
        <w:rPr>
          <w:rFonts w:ascii="Arial" w:hAnsi="Arial" w:cs="Arial"/>
          <w:b/>
          <w:sz w:val="30"/>
          <w:szCs w:val="30"/>
        </w:rPr>
        <w:t>РЕШИЛА:</w:t>
      </w:r>
    </w:p>
    <w:p w:rsidR="00915713" w:rsidRPr="00386877" w:rsidRDefault="00915713" w:rsidP="0091571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13FED" w:rsidRDefault="00915713" w:rsidP="00113F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</w:t>
      </w:r>
      <w:r w:rsidR="00772C15" w:rsidRPr="00772C15">
        <w:rPr>
          <w:rFonts w:ascii="Arial" w:hAnsi="Arial" w:cs="Arial"/>
          <w:sz w:val="24"/>
          <w:szCs w:val="24"/>
        </w:rPr>
        <w:t>оложение о муниципальном земельном контроле на территории муниципального образования «Баяндаевский район»</w:t>
      </w:r>
      <w:r>
        <w:rPr>
          <w:rFonts w:ascii="Arial" w:hAnsi="Arial" w:cs="Arial"/>
          <w:sz w:val="24"/>
          <w:szCs w:val="24"/>
        </w:rPr>
        <w:t>, утвержденное решением Думы МО «Баяндаевский район» от 29 января 2013 года №34/3, изложив в следующей редакции (приложение 1);</w:t>
      </w:r>
    </w:p>
    <w:p w:rsidR="00386877" w:rsidRDefault="00386877" w:rsidP="00113F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Настоящее решение подлежит опубликованию в районной газете «Заря» и размещению на официальном сайте МО «Баяндаевский район» в информационно-телекоммуникационной сети «Интернет».</w:t>
      </w:r>
    </w:p>
    <w:p w:rsidR="00113FED" w:rsidRPr="00113FED" w:rsidRDefault="00113FED" w:rsidP="00E055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5713" w:rsidRPr="00915713" w:rsidRDefault="00915713" w:rsidP="00E055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5713" w:rsidRDefault="00915713" w:rsidP="000D00E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15713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386877" w:rsidRPr="00915713" w:rsidRDefault="00915713" w:rsidP="000D00E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15713">
        <w:rPr>
          <w:rFonts w:ascii="Arial" w:hAnsi="Arial" w:cs="Arial"/>
          <w:sz w:val="24"/>
          <w:szCs w:val="24"/>
        </w:rPr>
        <w:t>МО «Баяндаевский район»</w:t>
      </w:r>
    </w:p>
    <w:p w:rsidR="00915713" w:rsidRDefault="00915713" w:rsidP="000D00E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15713">
        <w:rPr>
          <w:rFonts w:ascii="Arial" w:hAnsi="Arial" w:cs="Arial"/>
          <w:sz w:val="24"/>
          <w:szCs w:val="24"/>
        </w:rPr>
        <w:t>В.Т. Еликов</w:t>
      </w:r>
    </w:p>
    <w:p w:rsidR="00915713" w:rsidRPr="00915713" w:rsidRDefault="00915713" w:rsidP="000D00E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15713" w:rsidRPr="00915713" w:rsidRDefault="00915713" w:rsidP="000D00E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15713">
        <w:rPr>
          <w:rFonts w:ascii="Arial" w:hAnsi="Arial" w:cs="Arial"/>
          <w:sz w:val="24"/>
          <w:szCs w:val="24"/>
        </w:rPr>
        <w:t>Мэр МО «Баяндаевский район»</w:t>
      </w:r>
    </w:p>
    <w:p w:rsidR="00915713" w:rsidRPr="00915713" w:rsidRDefault="00915713" w:rsidP="000D00E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15713">
        <w:rPr>
          <w:rFonts w:ascii="Arial" w:hAnsi="Arial" w:cs="Arial"/>
          <w:sz w:val="24"/>
          <w:szCs w:val="24"/>
        </w:rPr>
        <w:t>А.П. Табинаев</w:t>
      </w:r>
    </w:p>
    <w:p w:rsidR="00915713" w:rsidRDefault="00915713" w:rsidP="00E05511">
      <w:pPr>
        <w:ind w:firstLine="709"/>
      </w:pPr>
    </w:p>
    <w:p w:rsidR="00113FED" w:rsidRPr="00113FED" w:rsidRDefault="002513F3" w:rsidP="00113FED">
      <w:pPr>
        <w:spacing w:after="0" w:line="240" w:lineRule="auto"/>
        <w:jc w:val="right"/>
        <w:rPr>
          <w:rFonts w:ascii="Courier New" w:hAnsi="Courier New" w:cs="Courier New"/>
        </w:rPr>
      </w:pPr>
      <w:r>
        <w:br w:type="page"/>
      </w:r>
      <w:r w:rsidR="00113FED" w:rsidRPr="00113FED">
        <w:rPr>
          <w:rFonts w:ascii="Courier New" w:hAnsi="Courier New" w:cs="Courier New"/>
        </w:rPr>
        <w:lastRenderedPageBreak/>
        <w:t>Приложение № 1</w:t>
      </w:r>
    </w:p>
    <w:p w:rsidR="00113FED" w:rsidRPr="00113FED" w:rsidRDefault="00113FED" w:rsidP="00113FED">
      <w:pPr>
        <w:spacing w:after="0" w:line="240" w:lineRule="auto"/>
        <w:jc w:val="right"/>
        <w:rPr>
          <w:rFonts w:ascii="Courier New" w:hAnsi="Courier New" w:cs="Courier New"/>
        </w:rPr>
      </w:pPr>
      <w:r w:rsidRPr="00113FED">
        <w:rPr>
          <w:rFonts w:ascii="Courier New" w:hAnsi="Courier New" w:cs="Courier New"/>
        </w:rPr>
        <w:t>Утверждено решением</w:t>
      </w:r>
    </w:p>
    <w:p w:rsidR="00113FED" w:rsidRPr="00113FED" w:rsidRDefault="00113FED" w:rsidP="00113FED">
      <w:pPr>
        <w:spacing w:after="0" w:line="240" w:lineRule="auto"/>
        <w:jc w:val="right"/>
        <w:rPr>
          <w:rFonts w:ascii="Courier New" w:hAnsi="Courier New" w:cs="Courier New"/>
        </w:rPr>
      </w:pPr>
      <w:r w:rsidRPr="00113FED">
        <w:rPr>
          <w:rFonts w:ascii="Courier New" w:hAnsi="Courier New" w:cs="Courier New"/>
        </w:rPr>
        <w:t>Думы МО « Баяндаевский район »</w:t>
      </w:r>
    </w:p>
    <w:p w:rsidR="002513F3" w:rsidRPr="00113FED" w:rsidRDefault="00113FED" w:rsidP="00113FED">
      <w:pPr>
        <w:spacing w:after="0" w:line="240" w:lineRule="auto"/>
        <w:jc w:val="right"/>
        <w:rPr>
          <w:rFonts w:ascii="Courier New" w:hAnsi="Courier New" w:cs="Courier New"/>
        </w:rPr>
      </w:pPr>
      <w:r w:rsidRPr="00113FED">
        <w:rPr>
          <w:rFonts w:ascii="Courier New" w:hAnsi="Courier New" w:cs="Courier New"/>
        </w:rPr>
        <w:t>от ___.___.2020 года № ____</w:t>
      </w:r>
    </w:p>
    <w:p w:rsidR="002513F3" w:rsidRDefault="002513F3" w:rsidP="00113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3F3" w:rsidRPr="00113FED" w:rsidRDefault="002513F3" w:rsidP="00113F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ПОЛОЖЕНИЕ</w:t>
      </w:r>
    </w:p>
    <w:p w:rsidR="002513F3" w:rsidRPr="00113FED" w:rsidRDefault="002513F3" w:rsidP="00113F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 МУНИЦИПАЛЬНОМ ЗЕМЕЛЬНОМ КОНТРОЛЕ</w:t>
      </w:r>
    </w:p>
    <w:p w:rsidR="002513F3" w:rsidRPr="00113FED" w:rsidRDefault="002513F3" w:rsidP="00113F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НА ТЕРРИТОРИИ МУНИЦИПАЛЬНОГО ОБРАЗОВАНИЯ «БАЯНДАЕВСКИЙ РАЙОН»</w:t>
      </w:r>
    </w:p>
    <w:p w:rsidR="002513F3" w:rsidRDefault="002513F3" w:rsidP="006358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13F3" w:rsidRPr="00113FED" w:rsidRDefault="002513F3" w:rsidP="00635817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ОБЩИЕ ПОЛОЖЕНИЯ</w:t>
      </w:r>
    </w:p>
    <w:p w:rsidR="002513F3" w:rsidRPr="00113FED" w:rsidRDefault="002513F3" w:rsidP="00EB4DB7">
      <w:pPr>
        <w:pStyle w:val="a3"/>
        <w:spacing w:after="0"/>
        <w:ind w:left="1080"/>
        <w:rPr>
          <w:rFonts w:ascii="Arial" w:hAnsi="Arial" w:cs="Arial"/>
          <w:sz w:val="24"/>
          <w:szCs w:val="24"/>
        </w:rPr>
      </w:pPr>
    </w:p>
    <w:p w:rsidR="002513F3" w:rsidRPr="00113FED" w:rsidRDefault="002513F3" w:rsidP="00113F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Настоящее Положение разработано в соответствии с Земельным кодексом Российской Федерации, Градостроительным кодексом Российской Федерации, Федеральным законом от 06.10.2003 г. №131 «Об общих принципах организации местного самоуправления в Российской Федерации», Федеральным законом от 26.12.2008 г. №294-ФЗ «О защите прав юридических лиц и индивидуальных предпринимателей при  осуществлении государственного контроля (надзора) и муниципального контроля», Уставом  муниципального образования «Баяндаевский район».</w:t>
      </w:r>
    </w:p>
    <w:p w:rsidR="002513F3" w:rsidRPr="00113FED" w:rsidRDefault="002513F3" w:rsidP="00113F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Муниципальный земельный контроль направлен на обеспечение соблюдения организациями независимо от организационно-правовой формы и формы собственности, их руководителями, должностными лицами, а также гражданами законодательства Российской Федерации, Иркутской области, нормативных правовых актов органов местного самоуправления муниципального образования «Баяндаевский район» в области земельных отношений, требований по охране и использованию земель на территории муниципального образования «Баяндаевский район», выявление и предупреждение правонарушений в области землепользования, осуществление земельного контроля за исполнением условий договоров купли-продажи, безвозмездного срочного пользования, аренды земельных участков.</w:t>
      </w:r>
    </w:p>
    <w:p w:rsidR="002513F3" w:rsidRPr="00113FED" w:rsidRDefault="002513F3" w:rsidP="00113F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Муниципальный земельный контроль осуществляется на всей территории муниципального образования «Баяндаевский район».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513F3" w:rsidRPr="00113FED" w:rsidRDefault="002513F3" w:rsidP="00635817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ОРГАНЫ, ОСУЩЕСТВЛЯЮЩИЕ МУНИЦИПАЛЬНЫЙ ЗЕМЕЛЬНЫЙ КОНТРОЛЬ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513F3" w:rsidRPr="00113FED" w:rsidRDefault="002513F3" w:rsidP="00113F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Муниципальный земельный контроль на территории муниципального образования «Баяндаевский район» осуществляется администрацией муниципального образования «Баяндаевский район» (далее – администрация района). Организацию осуществления муниципального земельного контроля администрацией района на территории Баяндаевского района осуществляет Отдел по управлению муниципальным имуществом администрации муниципального образования «Баяндаевский район» (далее – отдел).</w:t>
      </w:r>
    </w:p>
    <w:p w:rsidR="002513F3" w:rsidRPr="00113FED" w:rsidRDefault="002513F3" w:rsidP="00113FED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 К полномочиям отдела по осуществлению муниципального земельного контроля относятся:</w:t>
      </w:r>
    </w:p>
    <w:p w:rsidR="002513F3" w:rsidRPr="00113FED" w:rsidRDefault="002513F3" w:rsidP="00113F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Организация и осуществление муниципального земельного контроля на территории Баяндаевского района;</w:t>
      </w:r>
    </w:p>
    <w:p w:rsidR="002513F3" w:rsidRPr="00113FED" w:rsidRDefault="002513F3" w:rsidP="00113F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Разработка административного регламента проведения проверок при осуществлении муниципального земельного контроля, утверждаемого постановлением мэра муниципального образования «Баяндаевский район»;</w:t>
      </w:r>
    </w:p>
    <w:p w:rsidR="002513F3" w:rsidRPr="00113FED" w:rsidRDefault="002513F3" w:rsidP="00113F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Организация и проведение мониторинга эффективности муниципального земельного контроля в соответствии с показателями и методикой, утверждаемыми Правительством Российской Федерации;</w:t>
      </w:r>
    </w:p>
    <w:p w:rsidR="002513F3" w:rsidRPr="00113FED" w:rsidRDefault="002513F3" w:rsidP="00113F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Разработка ежегодных планов проведения плановых проверок в рамках осуществления муниципального земельного контроля (далее - ежегодные планы проведения плановых проверок);</w:t>
      </w:r>
    </w:p>
    <w:p w:rsidR="002513F3" w:rsidRPr="00113FED" w:rsidRDefault="002513F3" w:rsidP="00113F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lastRenderedPageBreak/>
        <w:t>Осуществление иных предусмотренных федеральными законами, законами и иными нормативными правовыми актами Иркутской области полномочий.</w:t>
      </w:r>
    </w:p>
    <w:p w:rsidR="002513F3" w:rsidRPr="00113FED" w:rsidRDefault="002513F3" w:rsidP="00113F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Муниципальный земельный контроль осуществляется во взаимодействии с Усть-Ордынским отделом Баяндаевского пункта-приема Управления Росреестра Иркутской области,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области, службами санитарно - эпидемиологического надзора, органами внутренних дел и иными органами,  осуществляющими государственный контроль в области охраны собственности, окружающей природной среды и природопользования, путем организации планирования совместных проверок, иных мероприятий, в том числе по устранению и предотвращению причин и условий, способствующих совершению земельных правонарушений, ведения учета и обмена информацией.</w:t>
      </w:r>
    </w:p>
    <w:p w:rsidR="002513F3" w:rsidRPr="00113FED" w:rsidRDefault="002513F3" w:rsidP="00113FED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Ежегодно Отдел осуществляет подготовку докладов об осуществлении муниципального земельного контроля, об эффективности такого контроля и представляет указанный доклад в</w:t>
      </w:r>
      <w:r w:rsidR="005D3487">
        <w:rPr>
          <w:rFonts w:ascii="Arial" w:hAnsi="Arial" w:cs="Arial"/>
          <w:sz w:val="24"/>
          <w:szCs w:val="24"/>
        </w:rPr>
        <w:t xml:space="preserve"> </w:t>
      </w:r>
      <w:r w:rsidRPr="00113FED">
        <w:rPr>
          <w:rFonts w:ascii="Arial" w:hAnsi="Arial" w:cs="Arial"/>
          <w:sz w:val="24"/>
          <w:szCs w:val="24"/>
        </w:rPr>
        <w:t>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 и его представление в Правительство Российской Федерации.</w:t>
      </w:r>
    </w:p>
    <w:p w:rsidR="002513F3" w:rsidRPr="00113FED" w:rsidRDefault="002513F3" w:rsidP="00095E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13F3" w:rsidRPr="00113FED" w:rsidRDefault="002513F3" w:rsidP="00095E47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 ПОЛНОМОЧИЯ ОРГАНОВ, ОСУЩЕСТВЛЯЮЩИХ МУНИЦИПАЛЬНЫЙ ЗЕМЕЛЬНЫЙ КОНТРОЛЬ</w:t>
      </w:r>
    </w:p>
    <w:p w:rsidR="002513F3" w:rsidRPr="00113FED" w:rsidRDefault="002513F3" w:rsidP="00C82EF1">
      <w:pPr>
        <w:pStyle w:val="a3"/>
        <w:spacing w:after="0"/>
        <w:ind w:left="1080"/>
        <w:rPr>
          <w:rFonts w:ascii="Arial" w:hAnsi="Arial" w:cs="Arial"/>
          <w:sz w:val="24"/>
          <w:szCs w:val="24"/>
        </w:rPr>
      </w:pP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3.1. Отдел осуществляет муниципальный земельный контроль за:</w:t>
      </w:r>
    </w:p>
    <w:p w:rsidR="002513F3" w:rsidRPr="00113FED" w:rsidRDefault="002513F3" w:rsidP="00113FED">
      <w:pPr>
        <w:pStyle w:val="a3"/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Соблюдением требований по использованию земель;</w:t>
      </w:r>
    </w:p>
    <w:p w:rsidR="002513F3" w:rsidRPr="00113FED" w:rsidRDefault="002513F3" w:rsidP="00113FE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2.  Соблюдением порядка переуступки права пользования землей;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3. Использованием земель по целевому назначению, выполнением установленных требований и обязательных мероприятий по улучшению земель и охране почв от ветровой, водной эрозии и предотвращению иных процессов, ухудшающих качественное состояние земель;</w:t>
      </w:r>
    </w:p>
    <w:p w:rsidR="002513F3" w:rsidRPr="00113FED" w:rsidRDefault="002513F3" w:rsidP="005D348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 4. Своевременным освобождением земельных участков по окончании срока действия договоров  аренды, безвозмездного срочного пользования земельных участков;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  5.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полезных ископаемых, строительных, мелиоративных, лесозаготовительных, изыскательных и иных работ, в том числе работ, осуществляемых для внутрихозяйственных или собственных надобностей;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  6. Наличием и сохранностью межевых знаков границ земельных участков;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  7. Соблюдением установленного особого режима использования земельного участка;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  8. Своевременным освоением земельных участков, если сроки освоения установлены договорами землепользования, либо актами о предоставлении земельных участков;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9.  Соблюдением установленных в законном порядке публичных сервитутов;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10.  Предоставлением достоверных сведений о состоянии земель;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11. Соблюдением порядка, исключающего самовольное занятие земельных участков или их использование без оформленных в установленном законодательством порядке документов, удостоверяющих право на землю.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12. Предотвращением самовольного снятия, перемещения или уничтожения плодородного слоя почвы,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513F3" w:rsidRPr="00113FED" w:rsidRDefault="002513F3" w:rsidP="00095E47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 ФОРМЫ МУНИЦИПАЛЬНОГО ЗЕМЕЛЬНОГО КОНТРОЛЯ И ПОРЯДОК ПРОВЕДЕНИЯ МЕРОПРИЯТИЙ ПО КОНТРОЛЮ</w:t>
      </w:r>
    </w:p>
    <w:p w:rsidR="002513F3" w:rsidRPr="00113FED" w:rsidRDefault="002513F3" w:rsidP="00757D6C">
      <w:pPr>
        <w:pStyle w:val="a3"/>
        <w:spacing w:after="0"/>
        <w:ind w:left="1080"/>
        <w:rPr>
          <w:rFonts w:ascii="Arial" w:hAnsi="Arial" w:cs="Arial"/>
          <w:sz w:val="24"/>
          <w:szCs w:val="24"/>
        </w:rPr>
      </w:pPr>
    </w:p>
    <w:p w:rsidR="002513F3" w:rsidRPr="00113FED" w:rsidRDefault="002513F3" w:rsidP="00113F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 Муниципальный  земельный контроль на территории муниципального образования «Баяндаевский район» проводится с учетом требований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513F3" w:rsidRPr="00113FED" w:rsidRDefault="002513F3" w:rsidP="00113F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 Основными формами деятельности отдела, являются плановые и внеплановые проверки. 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Плановая или внеплановая проверки могут проводится в форме документарной проверки и (или) выездной проверки в порядке, установленном статьями 11 и 12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513F3" w:rsidRPr="00113FED" w:rsidRDefault="002513F3" w:rsidP="00113FE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Организация проверок и оформление их результатов осуществляется в порядке, установленном статьями 14 и16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2513F3" w:rsidRPr="00113FED" w:rsidRDefault="002513F3" w:rsidP="00113F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Организация и проведение плановой проверки осуществляется в соответствии со статьей  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513F3" w:rsidRPr="00113FED" w:rsidRDefault="002513F3" w:rsidP="00113F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Плановые проверки проводятся в отношении каждого земельного участка в целях проверки выполнения юридическими лицами, индивидуальными предпринимателями, гражданами земельного законодательства, требований по охране и использованию земель не чаще одного раза в три года. 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Утвержденный ежегодный план проведения проверок доводится до сведения заинтересованных лиц посредством его опубликования в районной газете «Заря» и размещением в сети «Интернет» на официальном сайте муниципального образования «Баяндаевский район».</w:t>
      </w:r>
    </w:p>
    <w:p w:rsidR="002513F3" w:rsidRPr="00113FED" w:rsidRDefault="002513F3" w:rsidP="00113F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Регистрации юридического лица, индивидуального предпринимателя;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Окончания проведения последней плановой проверки юридического лица, индивидуального предпринимателя;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824978" w:rsidRPr="00E05511" w:rsidRDefault="001C4AE2" w:rsidP="00E05511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Основанием для проведения внеплановой</w:t>
      </w:r>
      <w:r w:rsidR="00824978" w:rsidRPr="00E05511">
        <w:rPr>
          <w:rFonts w:ascii="Arial" w:hAnsi="Arial" w:cs="Arial"/>
          <w:sz w:val="24"/>
          <w:szCs w:val="24"/>
        </w:rPr>
        <w:t xml:space="preserve"> проверки</w:t>
      </w:r>
      <w:r w:rsidRPr="00E05511">
        <w:rPr>
          <w:rFonts w:ascii="Arial" w:hAnsi="Arial" w:cs="Arial"/>
          <w:sz w:val="24"/>
          <w:szCs w:val="24"/>
        </w:rPr>
        <w:t xml:space="preserve"> является</w:t>
      </w:r>
      <w:r w:rsidR="00824978" w:rsidRPr="00E05511">
        <w:rPr>
          <w:rFonts w:ascii="Arial" w:hAnsi="Arial" w:cs="Arial"/>
          <w:sz w:val="24"/>
          <w:szCs w:val="24"/>
        </w:rPr>
        <w:t xml:space="preserve">: </w:t>
      </w:r>
    </w:p>
    <w:p w:rsidR="00824978" w:rsidRPr="00E05511" w:rsidRDefault="00AE2F9A" w:rsidP="00E0551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  <w:r w:rsidR="00824978" w:rsidRPr="00E05511">
        <w:rPr>
          <w:rFonts w:ascii="Arial" w:hAnsi="Arial" w:cs="Arial"/>
          <w:sz w:val="24"/>
          <w:szCs w:val="24"/>
        </w:rPr>
        <w:t xml:space="preserve">; </w:t>
      </w:r>
    </w:p>
    <w:p w:rsidR="002513F3" w:rsidRPr="00E05511" w:rsidRDefault="00AE2F9A" w:rsidP="00E0551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 xml:space="preserve"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</w:t>
      </w:r>
      <w:r w:rsidRPr="00E05511">
        <w:rPr>
          <w:rFonts w:ascii="Arial" w:hAnsi="Arial" w:cs="Arial"/>
          <w:sz w:val="24"/>
          <w:szCs w:val="24"/>
        </w:rPr>
        <w:lastRenderedPageBreak/>
        <w:t>проведение соответствующей внепланово</w:t>
      </w:r>
      <w:r w:rsidRPr="00E05511">
        <w:rPr>
          <w:rFonts w:ascii="Arial" w:hAnsi="Arial" w:cs="Arial"/>
          <w:sz w:val="24"/>
          <w:szCs w:val="24"/>
        </w:rPr>
        <w:tab/>
        <w:t>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AE2F9A" w:rsidRPr="00E05511" w:rsidRDefault="00AE2F9A" w:rsidP="00E0551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34ECF" w:rsidRPr="00E05511" w:rsidRDefault="00D34ECF" w:rsidP="00E0551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</w:t>
      </w:r>
      <w:r w:rsidR="00D57D0B" w:rsidRPr="00E05511">
        <w:rPr>
          <w:rFonts w:ascii="Arial" w:hAnsi="Arial" w:cs="Arial"/>
          <w:sz w:val="24"/>
          <w:szCs w:val="24"/>
        </w:rPr>
        <w:t>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D57D0B" w:rsidRPr="00E05511" w:rsidRDefault="00D57D0B" w:rsidP="00E0551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31614F" w:rsidRPr="00E05511" w:rsidRDefault="0031614F" w:rsidP="00E0551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</w:t>
      </w:r>
      <w:r w:rsidR="001C4AE2" w:rsidRPr="00E05511">
        <w:rPr>
          <w:rFonts w:ascii="Arial" w:hAnsi="Arial" w:cs="Arial"/>
          <w:sz w:val="24"/>
          <w:szCs w:val="24"/>
        </w:rPr>
        <w:t xml:space="preserve">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1C4AE2" w:rsidRPr="00E05511" w:rsidRDefault="001C4AE2" w:rsidP="00E05511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требовании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513F3" w:rsidRPr="00E05511" w:rsidRDefault="002513F3" w:rsidP="00E05511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 xml:space="preserve">Организация и проведение внеплановой проверки осуществляется в соответствии со статьёй 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2513F3" w:rsidRPr="00E05511" w:rsidRDefault="00324451" w:rsidP="00E05511">
      <w:pPr>
        <w:pStyle w:val="a3"/>
        <w:numPr>
          <w:ilvl w:val="1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</w:t>
      </w:r>
      <w:r w:rsidR="00556237" w:rsidRPr="00E05511">
        <w:rPr>
          <w:rFonts w:ascii="Arial" w:hAnsi="Arial" w:cs="Arial"/>
          <w:sz w:val="24"/>
          <w:szCs w:val="24"/>
        </w:rPr>
        <w:t xml:space="preserve"> </w:t>
      </w:r>
      <w:r w:rsidRPr="00E05511">
        <w:rPr>
          <w:rFonts w:ascii="Arial" w:hAnsi="Arial" w:cs="Arial"/>
          <w:sz w:val="24"/>
          <w:szCs w:val="24"/>
        </w:rPr>
        <w:t xml:space="preserve">в сфере электроэнергетики, в сфере энергосбережения и повышения энергетической эффективности, в области производства, использования и обращения драгоценных металлов и драгоценных камней, плановые проверки могут проводиться два и более раза в три года. Перечень </w:t>
      </w:r>
      <w:r w:rsidRPr="00E05511">
        <w:rPr>
          <w:rFonts w:ascii="Arial" w:hAnsi="Arial" w:cs="Arial"/>
          <w:sz w:val="24"/>
          <w:szCs w:val="24"/>
        </w:rPr>
        <w:lastRenderedPageBreak/>
        <w:t>таких видов деятельности и периодичность их плановых проверок устанавливаются Правительством Российской Федерации.</w:t>
      </w:r>
    </w:p>
    <w:p w:rsidR="002513F3" w:rsidRPr="00113FED" w:rsidRDefault="002513F3" w:rsidP="00113F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Перечень лиц, уполномоченных на проведение проверок, утверждается соответствующим распоряжением мэра муниципального образования «Баяндаевский район» (далее – мэр района).</w:t>
      </w:r>
    </w:p>
    <w:p w:rsidR="002513F3" w:rsidRPr="00113FED" w:rsidRDefault="002513F3" w:rsidP="00113FE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В распоряжении мэра района о проведении проверки (Приложение №1 к настоящему Положению) указываются:</w:t>
      </w:r>
    </w:p>
    <w:p w:rsidR="002513F3" w:rsidRPr="00113FED" w:rsidRDefault="002513F3" w:rsidP="00113FED">
      <w:pPr>
        <w:pStyle w:val="a3"/>
        <w:numPr>
          <w:ilvl w:val="1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Фамилия, имя, должность лица или лиц, уполномоченных на проведение проверки, а также привлекаемых к проведению проверки специалистов, представителей экспертной организации;</w:t>
      </w:r>
    </w:p>
    <w:p w:rsidR="002513F3" w:rsidRPr="00113FED" w:rsidRDefault="002513F3" w:rsidP="00113FED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Данные о земельном участке, в отношении которого проводится проверка, а также о его правообладателе;</w:t>
      </w:r>
    </w:p>
    <w:p w:rsidR="002513F3" w:rsidRPr="00113FED" w:rsidRDefault="002513F3" w:rsidP="00113FED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Цели, задачи, предмет проверки и срок её проведения;</w:t>
      </w:r>
    </w:p>
    <w:p w:rsidR="002513F3" w:rsidRPr="00113FED" w:rsidRDefault="002513F3" w:rsidP="00113FED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513F3" w:rsidRPr="00113FED" w:rsidRDefault="00DF33A9" w:rsidP="00113FED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513F3" w:rsidRPr="00113FED">
        <w:rPr>
          <w:rFonts w:ascii="Arial" w:hAnsi="Arial" w:cs="Arial"/>
          <w:sz w:val="24"/>
          <w:szCs w:val="24"/>
        </w:rPr>
        <w:t>еречень мероприятий по контролю, необходимые для достижения целей и задач проверки;</w:t>
      </w:r>
    </w:p>
    <w:p w:rsidR="002513F3" w:rsidRPr="00113FED" w:rsidRDefault="002513F3" w:rsidP="00113FED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Перечень административных регламентов проведения мероприятий по контролю, утверждаемых правовым актом администрации района;</w:t>
      </w:r>
    </w:p>
    <w:p w:rsidR="002513F3" w:rsidRPr="00113FED" w:rsidRDefault="002513F3" w:rsidP="00113FED">
      <w:pPr>
        <w:pStyle w:val="a3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Перечень документов, представление которых юридическим лицом, индивидуальным предпринимателем, гражданином необходимо для достижения целей и задач проверки;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2.  Распоряжение, либо его заверенная копия в установленном законодательством порядке предъявляется лицом (лицами), осуществляющим (и) проверку, руководителю или иному представителю юридического лица, либо индивидуальному предпринимателю, гражданину под роспись.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3. По результатам проверки лицом (лицами), осуществляющими проверку, составляется акт по установленной действующим законодательством Российской Федерации форме в двух экземплярах (Приложение №2 к настоящему Положению).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ab/>
        <w:t>В акте указываются:</w:t>
      </w:r>
    </w:p>
    <w:p w:rsidR="002513F3" w:rsidRPr="00113FED" w:rsidRDefault="002513F3" w:rsidP="00113FE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Дата, время и место составления акта;</w:t>
      </w:r>
    </w:p>
    <w:p w:rsidR="002513F3" w:rsidRPr="00113FED" w:rsidRDefault="002513F3" w:rsidP="00113FE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Наименование органа, осуществляющего проверку;</w:t>
      </w:r>
    </w:p>
    <w:p w:rsidR="002513F3" w:rsidRPr="00113FED" w:rsidRDefault="002513F3" w:rsidP="00113FE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Дата и номер распоряжения, на основании которого проведена проверка;</w:t>
      </w:r>
    </w:p>
    <w:p w:rsidR="002513F3" w:rsidRPr="00113FED" w:rsidRDefault="002513F3" w:rsidP="00113FE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Фамилия, имя, отчество, должность представителя юридического лица или представителя, свидетелей, переводчика и иных лиц, присутствовавших при проведении проверки;</w:t>
      </w:r>
    </w:p>
    <w:p w:rsidR="002513F3" w:rsidRPr="00113FED" w:rsidRDefault="002513F3" w:rsidP="00113FE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Дата, время, продолжительность и место проведения проверки;</w:t>
      </w:r>
    </w:p>
    <w:p w:rsidR="002513F3" w:rsidRPr="00113FED" w:rsidRDefault="002513F3" w:rsidP="00113FED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Сведения о результатах проверки, в том числе о выявленных нарушениях, о месте и времени их совершения, характере, о лицах, допустивших указанные нарушения, статьи и пункты нормативного правового акта, требования которых нарушены;</w:t>
      </w:r>
    </w:p>
    <w:p w:rsidR="002513F3" w:rsidRPr="00113FED" w:rsidRDefault="002513F3" w:rsidP="00113FE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Сведения об ознакомлении или об отказе в ознакомлении с актом представителя юридического лица или индивидуального предпринимателя, гражданина, а также лиц,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проверке,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2513F3" w:rsidRPr="00113FED" w:rsidRDefault="002513F3" w:rsidP="00113FE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Подпись лица (лиц), осуществившего проверку.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ab/>
        <w:t>Акт утверждается начальником отдела, осуществившего проверку.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ab/>
        <w:t xml:space="preserve">К акту могут прилагаться акты об обследовании объектов окружающей среды, протоколы (заключения) проведенных исследований (испытаний) и экспертиз, объяснения должностных лиц, работников, на которых возлагается ответственность за </w:t>
      </w:r>
      <w:r w:rsidRPr="00113FED">
        <w:rPr>
          <w:rFonts w:ascii="Arial" w:hAnsi="Arial" w:cs="Arial"/>
          <w:sz w:val="24"/>
          <w:szCs w:val="24"/>
        </w:rPr>
        <w:lastRenderedPageBreak/>
        <w:t>нарушения  обязательных требований, и другие документы или их копии, связанные с результатами проверки.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513F3" w:rsidRPr="00113FED" w:rsidRDefault="002513F3" w:rsidP="00FA6F50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ПРАВА, ОБЯЗАННОСТИ И ОТВЕТСТВЕННОСТЬ ОРГАНОВ, ОСУЩЕСТВЛЯЮЩИХ МУНИЦИПАЛЬНЫЙ ЗЕМЕЛЬНЫЙ КОНТРОЛЬ</w:t>
      </w:r>
    </w:p>
    <w:p w:rsidR="00113FED" w:rsidRDefault="00113FED" w:rsidP="00973D14">
      <w:pPr>
        <w:pStyle w:val="a3"/>
        <w:spacing w:after="0"/>
        <w:ind w:left="426" w:firstLine="654"/>
        <w:jc w:val="both"/>
        <w:rPr>
          <w:rFonts w:ascii="Arial" w:hAnsi="Arial" w:cs="Arial"/>
          <w:sz w:val="24"/>
          <w:szCs w:val="24"/>
        </w:rPr>
      </w:pP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Проверка проводится в сроки, указанные в распоряжении мэра района. Срок проведения проверки не может превышать одного месяца. В случаях, установленных законодательством Российской Федерации, срок проведения проверки может быть продлён, но не более чем на один месяц.</w:t>
      </w:r>
    </w:p>
    <w:p w:rsidR="002513F3" w:rsidRPr="00113FED" w:rsidRDefault="002513F3" w:rsidP="00113F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 Должностные лица, осуществляющие муниципальный земельный контроль, имеют право: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Посещать при предъявлении распоряжения мэра района, организации независимо от их организационно-правовой формы и обследовать земельные участки, находящиеся в собственности, владении, пользовании, аренде организаций и граждан.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 в соответствии с законодательством.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Привлекать в установленном законодательством порядке специалистов администрации района.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Получать сведения и материалы о состоянии, использовании и охране земель, в том числе документы, удостоверяющие право на землю, необходимые для осуществления муниципального земельного контроля.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контроля.</w:t>
      </w:r>
    </w:p>
    <w:p w:rsidR="002513F3" w:rsidRPr="00113FED" w:rsidRDefault="002513F3" w:rsidP="00113F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Должностные лица, осуществляющие муниципальный земельный контроль, обязаны: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Руководствоваться законодательством Российской Федерации, нормативными правовыми актами органов местного самоуправления Баяндаевского района, настоящим Положением. 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Проводить проверку  только во время исполнения служебных обязанностей, выездную поверку только при предъявлении служебного удостоверения, копии распоряжения мэра района и в случае, предусмотренном частью 5 ст.10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проверки.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 Не препятствовать представителям юридического лица, индивидуальному предпринимателю или гражданину присутствовать при проведении проверки, давать разъяснения по вопросам, относящимся к предмету проверки.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Представлять руководителю, представителю юридического лица, индивидуальному предпринимателю или гражданам, либо их представителям, присутствующим при проведении проверки, относящуюся к предмету проверки необходимую информацию и документы.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Принимать меры, обеспечивающие эффективное целевое использование земельных участков землевладельцами, землепользователями, арендаторами и собственниками земли.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 В трехдневный срок с момента утверждения акта проверки направлять в органы, уполномоченные привлекать к административной ответственности, объективные, достоверные и качественные материалы по результатам проведенных поверок для принятия мер административного воздействия.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В недельный срок рассматривать поступившие заявления и сообщения о нарушениях земельного законодательства.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lastRenderedPageBreak/>
        <w:t>Проводить профилактическую работу по устранению причин и обстоятельств, способствующих совершению правонарушений в области землепользования.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Соблюдать сроки проведения проверок, установленные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513F3" w:rsidRPr="00113FED" w:rsidRDefault="002513F3" w:rsidP="00113FE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Осуществлять запись о проведенной проверке в журнале учета проверок (при проверке земельных участков, правообладателем, которого является юридическое лицо или индивидуальный предприниматель).</w:t>
      </w:r>
    </w:p>
    <w:p w:rsidR="002513F3" w:rsidRPr="00113FED" w:rsidRDefault="002513F3" w:rsidP="00113F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 При проведении проверки должностные лица отдела, осуществляющего муниципальный земельный контроль не вправе:</w:t>
      </w:r>
    </w:p>
    <w:p w:rsidR="002513F3" w:rsidRPr="00113FED" w:rsidRDefault="002513F3" w:rsidP="00113FE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отдела, от имени которых действуют эти должностные лица;</w:t>
      </w:r>
    </w:p>
    <w:p w:rsidR="002513F3" w:rsidRPr="00113FED" w:rsidRDefault="002513F3" w:rsidP="00113FE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Осуществлять плановую или неплановую выездную проверку в случае отсутствия при её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за исключением случая проведения такой проверки по основанию, предусмотренному подпунктом 2 части 2 статьи 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E417AF">
        <w:rPr>
          <w:rFonts w:ascii="Arial" w:hAnsi="Arial" w:cs="Arial"/>
          <w:sz w:val="24"/>
          <w:szCs w:val="24"/>
        </w:rPr>
        <w:t>ора) и муниципального контроля»</w:t>
      </w:r>
      <w:r w:rsidRPr="00113FED">
        <w:rPr>
          <w:rFonts w:ascii="Arial" w:hAnsi="Arial" w:cs="Arial"/>
          <w:sz w:val="24"/>
          <w:szCs w:val="24"/>
        </w:rPr>
        <w:t>;</w:t>
      </w:r>
    </w:p>
    <w:p w:rsidR="002513F3" w:rsidRPr="00113FED" w:rsidRDefault="002513F3" w:rsidP="00113FE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Требовать от представителя документов, информации,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поверки, а также изымать оригиналы таких документов;</w:t>
      </w:r>
    </w:p>
    <w:p w:rsidR="002513F3" w:rsidRPr="00113FED" w:rsidRDefault="002513F3" w:rsidP="00113FE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Распространять информацию, полученную в результате проведение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РФ;</w:t>
      </w:r>
    </w:p>
    <w:p w:rsidR="002513F3" w:rsidRPr="00113FED" w:rsidRDefault="002513F3" w:rsidP="00113FE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Превышать установленные сроки проведения проверки;</w:t>
      </w:r>
    </w:p>
    <w:p w:rsidR="002513F3" w:rsidRDefault="002513F3" w:rsidP="00113FE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Осуществлять выдачу юридическим лицам, индивидуальным предпринимателям  и гражданам  предписаний или предложений о проведении за их счет мероприятий по контролю.</w:t>
      </w:r>
    </w:p>
    <w:p w:rsidR="002513F3" w:rsidRPr="00113FED" w:rsidRDefault="00556237" w:rsidP="00E417AF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E417AF">
        <w:rPr>
          <w:rFonts w:ascii="Arial" w:hAnsi="Arial" w:cs="Arial"/>
          <w:sz w:val="24"/>
          <w:szCs w:val="24"/>
        </w:rPr>
        <w:t>.</w:t>
      </w:r>
      <w:r w:rsidR="002513F3" w:rsidRPr="00113FED">
        <w:rPr>
          <w:rFonts w:ascii="Arial" w:hAnsi="Arial" w:cs="Arial"/>
          <w:sz w:val="24"/>
          <w:szCs w:val="24"/>
        </w:rPr>
        <w:t xml:space="preserve"> Должностные лица, осуществляющие муниципальный земельный контроль, за неисполнение обязанностей, предусмотренных настоящим Положением, в том числе за нарушение прав и законных интересов юридических лиц и граждан при проведении проверок несут ответственность в соответствии с законодательством Российской Федерации.</w:t>
      </w:r>
    </w:p>
    <w:p w:rsidR="002513F3" w:rsidRPr="00113FED" w:rsidRDefault="002513F3" w:rsidP="00113F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13FED" w:rsidRPr="00E05511" w:rsidRDefault="00DF36A5" w:rsidP="00DF36A5">
      <w:pPr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9769C7" w:rsidRPr="00E05511" w:rsidRDefault="009769C7" w:rsidP="009769C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К мероприятиям по контролю, при проведении кото</w:t>
      </w:r>
      <w:r w:rsidR="00B5562C" w:rsidRPr="00E05511">
        <w:rPr>
          <w:rFonts w:ascii="Arial" w:hAnsi="Arial" w:cs="Arial"/>
          <w:sz w:val="24"/>
          <w:szCs w:val="24"/>
        </w:rPr>
        <w:t xml:space="preserve">рых не требуется взаимодействие </w:t>
      </w:r>
      <w:r w:rsidRPr="00E05511">
        <w:rPr>
          <w:rFonts w:ascii="Arial" w:hAnsi="Arial" w:cs="Arial"/>
          <w:sz w:val="24"/>
          <w:szCs w:val="24"/>
        </w:rPr>
        <w:t>органа муниципального контроля с юридическими лицами и индивидуальными предпринимателями (далее – мероприятия по контролю без взаимодействия с юридическими лицами, индивидуальными предпринимателями), относятся:</w:t>
      </w:r>
    </w:p>
    <w:p w:rsidR="009769C7" w:rsidRPr="00E05511" w:rsidRDefault="009769C7" w:rsidP="009769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1)плановые (рейдовые) осмотры (обследования) территорий, акваторий, транспортных средств в соответствии со статьей 13.2 настоящего Федерального закона;</w:t>
      </w:r>
    </w:p>
    <w:p w:rsidR="009769C7" w:rsidRPr="00E05511" w:rsidRDefault="009769C7" w:rsidP="009769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2) административные обследования объектов земельных отношений;</w:t>
      </w:r>
    </w:p>
    <w:p w:rsidR="009769C7" w:rsidRPr="00E05511" w:rsidRDefault="009769C7" w:rsidP="009769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lastRenderedPageBreak/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9769C7" w:rsidRPr="00E05511" w:rsidRDefault="009769C7" w:rsidP="009769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9769C7" w:rsidRPr="00E05511" w:rsidRDefault="009769C7" w:rsidP="009769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5) наблюдение за соблюдением обязательных требований при распространении рекламы;</w:t>
      </w:r>
    </w:p>
    <w:p w:rsidR="009769C7" w:rsidRPr="00E05511" w:rsidRDefault="009769C7" w:rsidP="009769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6)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9769C7" w:rsidRPr="00E05511" w:rsidRDefault="00A3445E" w:rsidP="009769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A3445E" w:rsidRPr="00E05511" w:rsidRDefault="00A3445E" w:rsidP="009769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8) другие виды и формы мероприятий по контролю, установленные федеральными законами.</w:t>
      </w:r>
    </w:p>
    <w:p w:rsidR="00182687" w:rsidRPr="00E05511" w:rsidRDefault="00182687" w:rsidP="009769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6.2.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182687" w:rsidRPr="00E05511" w:rsidRDefault="00182687" w:rsidP="009769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6.3.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182687" w:rsidRPr="00E05511" w:rsidRDefault="00182687" w:rsidP="0018268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6.4. Порядок оформления и содержание заданий, указанных в</w:t>
      </w:r>
      <w:r w:rsidR="00900725" w:rsidRPr="00E05511">
        <w:rPr>
          <w:rFonts w:ascii="Arial" w:hAnsi="Arial" w:cs="Arial"/>
          <w:sz w:val="24"/>
          <w:szCs w:val="24"/>
        </w:rPr>
        <w:t xml:space="preserve"> части 2 статьи 8.3. </w:t>
      </w:r>
      <w:r w:rsidRPr="00E05511">
        <w:rPr>
          <w:rFonts w:ascii="Arial" w:hAnsi="Arial" w:cs="Arial"/>
          <w:sz w:val="24"/>
          <w:szCs w:val="24"/>
        </w:rPr>
        <w:t xml:space="preserve"> </w:t>
      </w:r>
      <w:r w:rsidR="00900725" w:rsidRPr="00E05511">
        <w:rPr>
          <w:rFonts w:ascii="Arial" w:hAnsi="Arial" w:cs="Arial"/>
          <w:sz w:val="24"/>
          <w:szCs w:val="24"/>
        </w:rPr>
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05511">
        <w:rPr>
          <w:rFonts w:ascii="Arial" w:hAnsi="Arial" w:cs="Arial"/>
          <w:sz w:val="24"/>
          <w:szCs w:val="24"/>
        </w:rPr>
        <w:t xml:space="preserve">, и </w:t>
      </w:r>
      <w:hyperlink r:id="rId7" w:history="1">
        <w:r w:rsidRPr="00E05511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E05511">
        <w:rPr>
          <w:rFonts w:ascii="Arial" w:hAnsi="Arial" w:cs="Arial"/>
          <w:sz w:val="24"/>
          <w:szCs w:val="24"/>
        </w:rPr>
        <w:t xml:space="preserve">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органами местного самоуправления.</w:t>
      </w:r>
    </w:p>
    <w:p w:rsidR="00182687" w:rsidRPr="00E05511" w:rsidRDefault="00182687" w:rsidP="0018268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 xml:space="preserve">6.5. В случае выявления при проведении мероприятий по контролю, указанных в части </w:t>
      </w:r>
      <w:hyperlink w:anchor="P443" w:history="1">
        <w:r w:rsidRPr="00E05511">
          <w:rPr>
            <w:rFonts w:ascii="Arial" w:hAnsi="Arial" w:cs="Arial"/>
            <w:color w:val="000000" w:themeColor="text1"/>
            <w:sz w:val="24"/>
            <w:szCs w:val="24"/>
          </w:rPr>
          <w:t>1</w:t>
        </w:r>
      </w:hyperlink>
      <w:r w:rsidRPr="00E055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0725" w:rsidRPr="00E05511">
        <w:rPr>
          <w:rFonts w:ascii="Arial" w:hAnsi="Arial" w:cs="Arial"/>
          <w:color w:val="000000" w:themeColor="text1"/>
          <w:sz w:val="24"/>
          <w:szCs w:val="24"/>
        </w:rPr>
        <w:t xml:space="preserve">статьи 8,3, </w:t>
      </w:r>
      <w:r w:rsidR="00900725" w:rsidRPr="00E05511">
        <w:rPr>
          <w:rFonts w:ascii="Arial" w:hAnsi="Arial" w:cs="Arial"/>
          <w:sz w:val="24"/>
          <w:szCs w:val="24"/>
        </w:rPr>
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05511">
        <w:rPr>
          <w:rFonts w:ascii="Arial" w:hAnsi="Arial" w:cs="Arial"/>
          <w:sz w:val="24"/>
          <w:szCs w:val="24"/>
        </w:rPr>
        <w:t>, нарушений обязательных требований, требований, установленных муниципальными правовыми актами, должностные лица</w:t>
      </w:r>
      <w:r w:rsidR="00413796" w:rsidRPr="00E05511">
        <w:rPr>
          <w:rFonts w:ascii="Arial" w:hAnsi="Arial" w:cs="Arial"/>
          <w:sz w:val="24"/>
          <w:szCs w:val="24"/>
        </w:rPr>
        <w:t xml:space="preserve"> </w:t>
      </w:r>
      <w:r w:rsidRPr="00E05511">
        <w:rPr>
          <w:rFonts w:ascii="Arial" w:hAnsi="Arial" w:cs="Arial"/>
          <w:sz w:val="24"/>
          <w:szCs w:val="24"/>
        </w:rPr>
        <w:t xml:space="preserve">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w:anchor="P540" w:history="1">
        <w:r w:rsidRPr="00E05511">
          <w:rPr>
            <w:rFonts w:ascii="Arial" w:hAnsi="Arial" w:cs="Arial"/>
            <w:color w:val="000000" w:themeColor="text1"/>
            <w:sz w:val="24"/>
            <w:szCs w:val="24"/>
          </w:rPr>
          <w:t>пункте 2 части 2 статьи 10</w:t>
        </w:r>
      </w:hyperlink>
      <w:r w:rsidRPr="00E055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05511">
        <w:rPr>
          <w:rFonts w:ascii="Arial" w:hAnsi="Arial" w:cs="Arial"/>
          <w:sz w:val="24"/>
          <w:szCs w:val="24"/>
        </w:rPr>
        <w:t>Федерального закона</w:t>
      </w:r>
      <w:r w:rsidR="00900725" w:rsidRPr="00E05511">
        <w:rPr>
          <w:rFonts w:ascii="Arial" w:hAnsi="Arial" w:cs="Arial"/>
          <w:sz w:val="24"/>
          <w:szCs w:val="24"/>
        </w:rPr>
        <w:t xml:space="preserve"> от </w:t>
      </w:r>
      <w:r w:rsidR="00900725" w:rsidRPr="00E05511">
        <w:rPr>
          <w:rFonts w:ascii="Arial" w:hAnsi="Arial" w:cs="Arial"/>
          <w:sz w:val="24"/>
          <w:szCs w:val="24"/>
        </w:rPr>
        <w:lastRenderedPageBreak/>
        <w:t>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05511">
        <w:rPr>
          <w:rFonts w:ascii="Arial" w:hAnsi="Arial" w:cs="Arial"/>
          <w:sz w:val="24"/>
          <w:szCs w:val="24"/>
        </w:rPr>
        <w:t>.</w:t>
      </w:r>
    </w:p>
    <w:p w:rsidR="00900725" w:rsidRPr="00E05511" w:rsidRDefault="00900725" w:rsidP="0018268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 xml:space="preserve">6.6.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w:anchor="P433" w:history="1">
        <w:r w:rsidRPr="00E05511">
          <w:rPr>
            <w:rFonts w:ascii="Arial" w:hAnsi="Arial" w:cs="Arial"/>
            <w:color w:val="000000" w:themeColor="text1"/>
            <w:sz w:val="24"/>
            <w:szCs w:val="24"/>
          </w:rPr>
          <w:t>частях 5</w:t>
        </w:r>
      </w:hyperlink>
      <w:r w:rsidRPr="00E05511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437" w:history="1">
        <w:r w:rsidRPr="00E05511">
          <w:rPr>
            <w:rFonts w:ascii="Arial" w:hAnsi="Arial" w:cs="Arial"/>
            <w:color w:val="000000" w:themeColor="text1"/>
            <w:sz w:val="24"/>
            <w:szCs w:val="24"/>
          </w:rPr>
          <w:t>7 статьи 8.2</w:t>
        </w:r>
      </w:hyperlink>
      <w:r w:rsidRPr="00E05511">
        <w:rPr>
          <w:rFonts w:ascii="Arial" w:hAnsi="Arial" w:cs="Arial"/>
          <w:sz w:val="24"/>
          <w:szCs w:val="24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 актами</w:t>
      </w:r>
      <w:r w:rsidR="00413796" w:rsidRPr="00E05511">
        <w:rPr>
          <w:rFonts w:ascii="Arial" w:hAnsi="Arial" w:cs="Arial"/>
          <w:sz w:val="24"/>
          <w:szCs w:val="24"/>
        </w:rPr>
        <w:t xml:space="preserve">, </w:t>
      </w:r>
      <w:r w:rsidRPr="00E05511">
        <w:rPr>
          <w:rFonts w:ascii="Arial" w:hAnsi="Arial" w:cs="Arial"/>
          <w:sz w:val="24"/>
          <w:szCs w:val="24"/>
        </w:rPr>
        <w:t>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182687" w:rsidRPr="00E05511" w:rsidRDefault="00182687" w:rsidP="009769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9A7B51" w:rsidRPr="00E05511" w:rsidRDefault="009A7B51" w:rsidP="009769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9A7B51" w:rsidRPr="00E05511" w:rsidRDefault="009A7B51" w:rsidP="009769C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13FED" w:rsidRPr="00E05511" w:rsidRDefault="005C32ED" w:rsidP="005C32ED">
      <w:pPr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E05511">
        <w:rPr>
          <w:rFonts w:ascii="Arial" w:hAnsi="Arial" w:cs="Arial"/>
          <w:sz w:val="24"/>
          <w:szCs w:val="24"/>
        </w:rPr>
        <w:t>ОРГАНИЗАЦИЯ И ПРОВЕДЕНИЕ МЕРОПРИЯТИЙ, НАПРАВЛЕННЫХ НА ПРОФИЛАКТИКУ НА</w:t>
      </w:r>
      <w:r w:rsidR="009A7B51" w:rsidRPr="00E05511">
        <w:rPr>
          <w:rFonts w:ascii="Arial" w:hAnsi="Arial" w:cs="Arial"/>
          <w:sz w:val="24"/>
          <w:szCs w:val="24"/>
        </w:rPr>
        <w:t>РУШЕНИЙ ОБЯЗАТЕЛЬНЫХ ТРЕБОВАНИЙ, ТРЕБОВАНИЙ, УСТАНОВЛЕННЫХ МУНИЦИПАЛЬНЫМИ ПРАВОВЫМИ АКТАМИ</w:t>
      </w:r>
    </w:p>
    <w:p w:rsidR="009A7B51" w:rsidRPr="00E05511" w:rsidRDefault="009A7B51" w:rsidP="009A7B51">
      <w:pPr>
        <w:pStyle w:val="ConsPlusNormal"/>
        <w:numPr>
          <w:ilvl w:val="1"/>
          <w:numId w:val="1"/>
        </w:numPr>
        <w:ind w:firstLine="349"/>
        <w:jc w:val="both"/>
        <w:rPr>
          <w:sz w:val="24"/>
          <w:szCs w:val="24"/>
        </w:rPr>
      </w:pPr>
      <w:r w:rsidRPr="00E05511">
        <w:rPr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9A7B51" w:rsidRPr="00E05511" w:rsidRDefault="009A7B51" w:rsidP="009A7B51">
      <w:pPr>
        <w:pStyle w:val="ConsPlusNormal"/>
        <w:numPr>
          <w:ilvl w:val="1"/>
          <w:numId w:val="1"/>
        </w:numPr>
        <w:ind w:firstLine="349"/>
        <w:jc w:val="both"/>
        <w:rPr>
          <w:sz w:val="24"/>
          <w:szCs w:val="24"/>
        </w:rPr>
      </w:pPr>
      <w:r w:rsidRPr="00E05511">
        <w:rPr>
          <w:sz w:val="24"/>
          <w:szCs w:val="24"/>
        </w:rPr>
        <w:t>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9A7B51" w:rsidRPr="00E05511" w:rsidRDefault="009A7B51" w:rsidP="009A7B51">
      <w:pPr>
        <w:pStyle w:val="ConsPlusNormal"/>
        <w:ind w:left="426" w:firstLine="283"/>
        <w:jc w:val="both"/>
        <w:rPr>
          <w:sz w:val="24"/>
          <w:szCs w:val="24"/>
        </w:rPr>
      </w:pPr>
      <w:r w:rsidRPr="00E05511">
        <w:rPr>
          <w:sz w:val="24"/>
          <w:szCs w:val="24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8" w:history="1">
        <w:r w:rsidRPr="00E05511">
          <w:rPr>
            <w:color w:val="000000" w:themeColor="text1"/>
            <w:sz w:val="24"/>
            <w:szCs w:val="24"/>
          </w:rPr>
          <w:t>перечней</w:t>
        </w:r>
      </w:hyperlink>
      <w:r w:rsidRPr="00E05511">
        <w:rPr>
          <w:color w:val="000000" w:themeColor="text1"/>
          <w:sz w:val="24"/>
          <w:szCs w:val="24"/>
        </w:rPr>
        <w:t xml:space="preserve"> </w:t>
      </w:r>
      <w:r w:rsidRPr="00E05511">
        <w:rPr>
          <w:sz w:val="24"/>
          <w:szCs w:val="24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A7B51" w:rsidRPr="00E05511" w:rsidRDefault="009A7B51" w:rsidP="009A7B51">
      <w:pPr>
        <w:pStyle w:val="ConsPlusNormal"/>
        <w:ind w:left="426" w:firstLine="283"/>
        <w:jc w:val="both"/>
        <w:rPr>
          <w:sz w:val="24"/>
          <w:szCs w:val="24"/>
        </w:rPr>
      </w:pPr>
      <w:r w:rsidRPr="00E05511">
        <w:rPr>
          <w:sz w:val="24"/>
          <w:szCs w:val="24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</w:t>
      </w:r>
      <w:r w:rsidRPr="00E05511">
        <w:rPr>
          <w:sz w:val="24"/>
          <w:szCs w:val="24"/>
        </w:rPr>
        <w:lastRenderedPageBreak/>
        <w:t>обязательных требований, требований, установленных муниципальными правовыми актами;</w:t>
      </w:r>
    </w:p>
    <w:p w:rsidR="009A7B51" w:rsidRPr="00E05511" w:rsidRDefault="009A7B51" w:rsidP="009A7B51">
      <w:pPr>
        <w:pStyle w:val="ConsPlusNormal"/>
        <w:ind w:left="426" w:firstLine="283"/>
        <w:jc w:val="both"/>
        <w:rPr>
          <w:sz w:val="24"/>
          <w:szCs w:val="24"/>
        </w:rPr>
      </w:pPr>
      <w:r w:rsidRPr="00E05511">
        <w:rPr>
          <w:sz w:val="24"/>
          <w:szCs w:val="24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A7B51" w:rsidRPr="00E05511" w:rsidRDefault="009A7B51" w:rsidP="009A7B51">
      <w:pPr>
        <w:pStyle w:val="ConsPlusNormal"/>
        <w:ind w:left="426" w:firstLine="283"/>
        <w:jc w:val="both"/>
        <w:rPr>
          <w:sz w:val="24"/>
          <w:szCs w:val="24"/>
        </w:rPr>
      </w:pPr>
      <w:r w:rsidRPr="00E05511">
        <w:rPr>
          <w:sz w:val="24"/>
          <w:szCs w:val="24"/>
        </w:rPr>
        <w:t>4)</w:t>
      </w:r>
      <w:r w:rsidRPr="00E05511">
        <w:t xml:space="preserve"> </w:t>
      </w:r>
      <w:r w:rsidRPr="00E05511">
        <w:rPr>
          <w:sz w:val="24"/>
          <w:szCs w:val="24"/>
        </w:rPr>
        <w:t xml:space="preserve">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P433" w:history="1">
        <w:r w:rsidRPr="00E05511">
          <w:rPr>
            <w:color w:val="000000" w:themeColor="text1"/>
            <w:sz w:val="24"/>
            <w:szCs w:val="24"/>
          </w:rPr>
          <w:t>частями 5</w:t>
        </w:r>
      </w:hyperlink>
      <w:r w:rsidRPr="00E05511">
        <w:rPr>
          <w:color w:val="000000" w:themeColor="text1"/>
          <w:sz w:val="24"/>
          <w:szCs w:val="24"/>
        </w:rPr>
        <w:t xml:space="preserve"> - </w:t>
      </w:r>
      <w:hyperlink w:anchor="P437" w:history="1">
        <w:r w:rsidRPr="00E05511">
          <w:rPr>
            <w:color w:val="000000" w:themeColor="text1"/>
            <w:sz w:val="24"/>
            <w:szCs w:val="24"/>
          </w:rPr>
          <w:t>7</w:t>
        </w:r>
      </w:hyperlink>
      <w:r w:rsidRPr="00E05511">
        <w:rPr>
          <w:sz w:val="24"/>
          <w:szCs w:val="24"/>
        </w:rPr>
        <w:t xml:space="preserve"> статьи 8.2.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, если иной порядок не установлен федеральным законом.</w:t>
      </w:r>
    </w:p>
    <w:p w:rsidR="00327BAF" w:rsidRPr="00E05511" w:rsidRDefault="00327BAF" w:rsidP="009A7B51">
      <w:pPr>
        <w:pStyle w:val="ConsPlusNormal"/>
        <w:ind w:left="426" w:firstLine="283"/>
        <w:jc w:val="both"/>
        <w:rPr>
          <w:sz w:val="24"/>
          <w:szCs w:val="24"/>
        </w:rPr>
      </w:pPr>
      <w:r w:rsidRPr="00E05511">
        <w:rPr>
          <w:sz w:val="24"/>
          <w:szCs w:val="24"/>
        </w:rPr>
        <w:t>7.3. Федеральным законом, положением о виде федерального государственного контроля (надзора),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327BAF" w:rsidRPr="00E05511" w:rsidRDefault="00327BAF" w:rsidP="00327BAF">
      <w:pPr>
        <w:pStyle w:val="ConsPlusNormal"/>
        <w:ind w:left="426" w:firstLine="283"/>
        <w:jc w:val="both"/>
        <w:rPr>
          <w:color w:val="000000" w:themeColor="text1"/>
          <w:sz w:val="24"/>
          <w:szCs w:val="24"/>
        </w:rPr>
      </w:pPr>
      <w:r w:rsidRPr="00E05511">
        <w:rPr>
          <w:sz w:val="24"/>
          <w:szCs w:val="24"/>
        </w:rPr>
        <w:t>7.4</w:t>
      </w:r>
      <w:r w:rsidRPr="00E05511">
        <w:rPr>
          <w:color w:val="000000" w:themeColor="text1"/>
          <w:sz w:val="24"/>
          <w:szCs w:val="24"/>
        </w:rPr>
        <w:t>.</w:t>
      </w:r>
      <w:r w:rsidRPr="00E05511">
        <w:rPr>
          <w:color w:val="000000" w:themeColor="text1"/>
        </w:rPr>
        <w:t xml:space="preserve"> </w:t>
      </w:r>
      <w:r w:rsidRPr="00E05511">
        <w:rPr>
          <w:color w:val="000000" w:themeColor="text1"/>
          <w:sz w:val="24"/>
          <w:szCs w:val="24"/>
        </w:rPr>
        <w:t xml:space="preserve">Правительство Российской Федерации вправе определить </w:t>
      </w:r>
      <w:hyperlink r:id="rId9" w:history="1">
        <w:r w:rsidRPr="00E05511">
          <w:rPr>
            <w:color w:val="000000" w:themeColor="text1"/>
            <w:sz w:val="24"/>
            <w:szCs w:val="24"/>
          </w:rPr>
          <w:t>общие требования</w:t>
        </w:r>
      </w:hyperlink>
      <w:r w:rsidRPr="00E05511">
        <w:rPr>
          <w:color w:val="000000" w:themeColor="text1"/>
          <w:sz w:val="24"/>
          <w:szCs w:val="24"/>
        </w:rPr>
        <w:t xml:space="preserve"> к организации и осуществлению органами муниципального контроля </w:t>
      </w:r>
      <w:hyperlink r:id="rId10" w:history="1">
        <w:r w:rsidRPr="00E05511">
          <w:rPr>
            <w:color w:val="000000" w:themeColor="text1"/>
            <w:sz w:val="24"/>
            <w:szCs w:val="24"/>
          </w:rPr>
          <w:t>мероприятий</w:t>
        </w:r>
      </w:hyperlink>
      <w:r w:rsidRPr="00E05511">
        <w:rPr>
          <w:color w:val="000000" w:themeColor="text1"/>
          <w:sz w:val="24"/>
          <w:szCs w:val="24"/>
        </w:rPr>
        <w:t xml:space="preserve"> по профилактике нарушений обязательных требований, требований, установленных муниципальными правовыми актами.</w:t>
      </w:r>
    </w:p>
    <w:p w:rsidR="00327BAF" w:rsidRPr="00E05511" w:rsidRDefault="00327BAF" w:rsidP="00327BAF">
      <w:pPr>
        <w:pStyle w:val="ConsPlusNormal"/>
        <w:ind w:left="426" w:firstLine="283"/>
        <w:jc w:val="both"/>
        <w:rPr>
          <w:sz w:val="24"/>
          <w:szCs w:val="24"/>
        </w:rPr>
      </w:pPr>
      <w:r w:rsidRPr="00E05511">
        <w:rPr>
          <w:color w:val="000000" w:themeColor="text1"/>
          <w:sz w:val="24"/>
          <w:szCs w:val="24"/>
        </w:rPr>
        <w:t>7.5. При условии, что иное не установлено федеральным законом,</w:t>
      </w:r>
      <w:r w:rsidRPr="00E05511">
        <w:rPr>
          <w:sz w:val="24"/>
          <w:szCs w:val="24"/>
        </w:rPr>
        <w:t xml:space="preserve">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</w:t>
      </w:r>
      <w:r w:rsidR="00E05511" w:rsidRPr="00E05511">
        <w:rPr>
          <w:sz w:val="24"/>
          <w:szCs w:val="24"/>
        </w:rPr>
        <w:t xml:space="preserve"> </w:t>
      </w:r>
      <w:r w:rsidRPr="00E05511">
        <w:rPr>
          <w:sz w:val="24"/>
          <w:szCs w:val="24"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327BAF" w:rsidRPr="00E05511" w:rsidRDefault="00327BAF" w:rsidP="00327BAF">
      <w:pPr>
        <w:pStyle w:val="ConsPlusNormal"/>
        <w:ind w:left="426" w:firstLine="283"/>
        <w:jc w:val="both"/>
        <w:rPr>
          <w:sz w:val="24"/>
          <w:szCs w:val="24"/>
        </w:rPr>
      </w:pPr>
      <w:r w:rsidRPr="00E05511">
        <w:rPr>
          <w:sz w:val="24"/>
          <w:szCs w:val="24"/>
        </w:rPr>
        <w:t>7.6.</w:t>
      </w:r>
      <w:r w:rsidRPr="00E05511">
        <w:t xml:space="preserve"> </w:t>
      </w:r>
      <w:r w:rsidRPr="00E05511">
        <w:rPr>
          <w:sz w:val="24"/>
          <w:szCs w:val="24"/>
        </w:rPr>
        <w:t xml:space="preserve">Предостережение о недопустимости нарушения обязательных требований, </w:t>
      </w:r>
      <w:r w:rsidRPr="00E05511">
        <w:rPr>
          <w:sz w:val="24"/>
          <w:szCs w:val="24"/>
        </w:rPr>
        <w:lastRenderedPageBreak/>
        <w:t>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327BAF" w:rsidRPr="00327BAF" w:rsidRDefault="00327BAF" w:rsidP="00327BAF">
      <w:pPr>
        <w:pStyle w:val="ConsPlusNormal"/>
        <w:ind w:left="426" w:firstLine="283"/>
        <w:jc w:val="both"/>
        <w:rPr>
          <w:color w:val="000000" w:themeColor="text1"/>
          <w:sz w:val="24"/>
          <w:szCs w:val="24"/>
        </w:rPr>
      </w:pPr>
      <w:r w:rsidRPr="00E05511">
        <w:rPr>
          <w:sz w:val="24"/>
          <w:szCs w:val="24"/>
        </w:rPr>
        <w:t xml:space="preserve">7.7. </w:t>
      </w:r>
      <w:hyperlink r:id="rId11" w:history="1">
        <w:r w:rsidRPr="00E05511">
          <w:rPr>
            <w:color w:val="000000" w:themeColor="text1"/>
            <w:sz w:val="24"/>
            <w:szCs w:val="24"/>
          </w:rPr>
          <w:t>Порядок</w:t>
        </w:r>
      </w:hyperlink>
      <w:r w:rsidRPr="00E05511">
        <w:rPr>
          <w:color w:val="000000" w:themeColor="text1"/>
          <w:sz w:val="24"/>
          <w:szCs w:val="24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327BAF" w:rsidRPr="00327BAF" w:rsidRDefault="00327BAF" w:rsidP="009A7B51">
      <w:pPr>
        <w:pStyle w:val="ConsPlusNormal"/>
        <w:ind w:left="426" w:firstLine="283"/>
        <w:jc w:val="both"/>
        <w:rPr>
          <w:sz w:val="24"/>
          <w:szCs w:val="24"/>
        </w:rPr>
      </w:pPr>
    </w:p>
    <w:p w:rsidR="009A7B51" w:rsidRDefault="009A7B51" w:rsidP="009A7B51">
      <w:pPr>
        <w:jc w:val="both"/>
        <w:rPr>
          <w:rFonts w:ascii="Arial" w:hAnsi="Arial" w:cs="Arial"/>
          <w:sz w:val="24"/>
          <w:szCs w:val="24"/>
        </w:rPr>
      </w:pPr>
    </w:p>
    <w:p w:rsidR="009A7B51" w:rsidRPr="009A7B51" w:rsidRDefault="009A7B51" w:rsidP="009A7B51">
      <w:pPr>
        <w:ind w:left="426" w:firstLine="709"/>
        <w:jc w:val="both"/>
        <w:rPr>
          <w:rFonts w:ascii="Arial" w:hAnsi="Arial" w:cs="Arial"/>
          <w:sz w:val="24"/>
          <w:szCs w:val="24"/>
        </w:rPr>
      </w:pPr>
    </w:p>
    <w:p w:rsidR="00113FED" w:rsidRDefault="00113FED" w:rsidP="00113FED">
      <w:pPr>
        <w:rPr>
          <w:rFonts w:ascii="Arial" w:hAnsi="Arial" w:cs="Arial"/>
          <w:sz w:val="24"/>
          <w:szCs w:val="24"/>
        </w:rPr>
      </w:pPr>
    </w:p>
    <w:p w:rsidR="00113FED" w:rsidRDefault="00113FED" w:rsidP="00113FED">
      <w:pPr>
        <w:rPr>
          <w:rFonts w:ascii="Arial" w:hAnsi="Arial" w:cs="Arial"/>
          <w:sz w:val="24"/>
          <w:szCs w:val="24"/>
        </w:rPr>
      </w:pPr>
    </w:p>
    <w:p w:rsidR="00113FED" w:rsidRDefault="00113FED" w:rsidP="00113FED">
      <w:pPr>
        <w:rPr>
          <w:rFonts w:ascii="Arial" w:hAnsi="Arial" w:cs="Arial"/>
          <w:sz w:val="24"/>
          <w:szCs w:val="24"/>
        </w:rPr>
      </w:pPr>
    </w:p>
    <w:p w:rsidR="00113FED" w:rsidRDefault="00113FED" w:rsidP="00113FED">
      <w:pPr>
        <w:rPr>
          <w:rFonts w:ascii="Arial" w:hAnsi="Arial" w:cs="Arial"/>
          <w:sz w:val="24"/>
          <w:szCs w:val="24"/>
        </w:rPr>
      </w:pPr>
    </w:p>
    <w:p w:rsidR="00113FED" w:rsidRDefault="00113FED" w:rsidP="00113FED">
      <w:pPr>
        <w:rPr>
          <w:rFonts w:ascii="Arial" w:hAnsi="Arial" w:cs="Arial"/>
          <w:sz w:val="24"/>
          <w:szCs w:val="24"/>
        </w:rPr>
      </w:pPr>
    </w:p>
    <w:p w:rsidR="00113FED" w:rsidRDefault="00113FED" w:rsidP="00113FED">
      <w:pPr>
        <w:rPr>
          <w:rFonts w:ascii="Arial" w:hAnsi="Arial" w:cs="Arial"/>
          <w:sz w:val="24"/>
          <w:szCs w:val="24"/>
        </w:rPr>
      </w:pPr>
    </w:p>
    <w:p w:rsidR="00113FED" w:rsidRDefault="00113FED" w:rsidP="00113FED">
      <w:pPr>
        <w:rPr>
          <w:rFonts w:ascii="Arial" w:hAnsi="Arial" w:cs="Arial"/>
          <w:sz w:val="24"/>
          <w:szCs w:val="24"/>
        </w:rPr>
      </w:pPr>
    </w:p>
    <w:p w:rsidR="00113FED" w:rsidRDefault="00113FED" w:rsidP="00113FED">
      <w:pPr>
        <w:rPr>
          <w:rFonts w:ascii="Arial" w:hAnsi="Arial" w:cs="Arial"/>
          <w:sz w:val="24"/>
          <w:szCs w:val="24"/>
        </w:rPr>
      </w:pPr>
    </w:p>
    <w:p w:rsidR="00113FED" w:rsidRDefault="00113FED" w:rsidP="00113FED">
      <w:pPr>
        <w:rPr>
          <w:rFonts w:ascii="Arial" w:hAnsi="Arial" w:cs="Arial"/>
          <w:sz w:val="24"/>
          <w:szCs w:val="24"/>
        </w:rPr>
      </w:pPr>
    </w:p>
    <w:p w:rsidR="00327BAF" w:rsidRDefault="00327BAF" w:rsidP="00113FED">
      <w:pPr>
        <w:rPr>
          <w:rFonts w:ascii="Arial" w:hAnsi="Arial" w:cs="Arial"/>
          <w:sz w:val="24"/>
          <w:szCs w:val="24"/>
        </w:rPr>
      </w:pPr>
    </w:p>
    <w:p w:rsidR="00E05511" w:rsidRDefault="00E05511" w:rsidP="00113FED">
      <w:pPr>
        <w:rPr>
          <w:rFonts w:ascii="Arial" w:hAnsi="Arial" w:cs="Arial"/>
          <w:sz w:val="24"/>
          <w:szCs w:val="24"/>
        </w:rPr>
      </w:pPr>
    </w:p>
    <w:p w:rsidR="00113FED" w:rsidRDefault="00113FED" w:rsidP="00113FED">
      <w:pPr>
        <w:rPr>
          <w:rFonts w:ascii="Arial" w:hAnsi="Arial" w:cs="Arial"/>
          <w:sz w:val="24"/>
          <w:szCs w:val="24"/>
        </w:rPr>
      </w:pPr>
    </w:p>
    <w:p w:rsidR="00E05511" w:rsidRDefault="002513F3" w:rsidP="00113FED">
      <w:pPr>
        <w:spacing w:after="0" w:line="240" w:lineRule="auto"/>
        <w:jc w:val="right"/>
        <w:rPr>
          <w:rFonts w:ascii="Courier New" w:hAnsi="Courier New" w:cs="Courier New"/>
        </w:rPr>
      </w:pPr>
      <w:r w:rsidRPr="00113FED">
        <w:rPr>
          <w:rFonts w:ascii="Courier New" w:hAnsi="Courier New" w:cs="Courier New"/>
        </w:rPr>
        <w:t>Приложение № 1</w:t>
      </w:r>
    </w:p>
    <w:p w:rsidR="00113FED" w:rsidRDefault="002513F3" w:rsidP="00113FED">
      <w:pPr>
        <w:spacing w:after="0" w:line="240" w:lineRule="auto"/>
        <w:jc w:val="right"/>
        <w:rPr>
          <w:rFonts w:ascii="Courier New" w:hAnsi="Courier New" w:cs="Courier New"/>
        </w:rPr>
      </w:pPr>
      <w:r w:rsidRPr="00113FED">
        <w:rPr>
          <w:rFonts w:ascii="Courier New" w:hAnsi="Courier New" w:cs="Courier New"/>
        </w:rPr>
        <w:t xml:space="preserve"> к Положению о муниципальном земельном </w:t>
      </w:r>
    </w:p>
    <w:p w:rsidR="002513F3" w:rsidRDefault="002513F3" w:rsidP="00113FED">
      <w:pPr>
        <w:spacing w:after="0" w:line="240" w:lineRule="auto"/>
        <w:jc w:val="right"/>
        <w:rPr>
          <w:rFonts w:ascii="Courier New" w:hAnsi="Courier New" w:cs="Courier New"/>
        </w:rPr>
      </w:pPr>
      <w:r w:rsidRPr="00113FED">
        <w:rPr>
          <w:rFonts w:ascii="Courier New" w:hAnsi="Courier New" w:cs="Courier New"/>
        </w:rPr>
        <w:t>контроле на территории МО «Баяндаевский район»</w:t>
      </w:r>
    </w:p>
    <w:p w:rsidR="00113FED" w:rsidRPr="00113FED" w:rsidRDefault="00113FED" w:rsidP="00113FED">
      <w:pPr>
        <w:spacing w:after="0" w:line="240" w:lineRule="auto"/>
        <w:jc w:val="right"/>
        <w:rPr>
          <w:rFonts w:ascii="Courier New" w:hAnsi="Courier New" w:cs="Courier New"/>
        </w:rPr>
      </w:pPr>
    </w:p>
    <w:p w:rsidR="002513F3" w:rsidRPr="00113FED" w:rsidRDefault="001E0405" w:rsidP="00B0318D">
      <w:pPr>
        <w:spacing w:after="0"/>
        <w:ind w:right="-71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i1026" type="#_x0000_t75" style="width:54.75pt;height:69.75pt;visibility:visible">
            <v:imagedata r:id="rId12" o:title=""/>
          </v:shape>
        </w:pict>
      </w:r>
    </w:p>
    <w:p w:rsidR="002513F3" w:rsidRPr="00113FED" w:rsidRDefault="002513F3" w:rsidP="00B0318D">
      <w:pPr>
        <w:spacing w:after="0"/>
        <w:ind w:right="-716"/>
        <w:jc w:val="center"/>
        <w:rPr>
          <w:rFonts w:ascii="Arial" w:hAnsi="Arial" w:cs="Arial"/>
          <w:b/>
          <w:sz w:val="24"/>
          <w:szCs w:val="24"/>
        </w:rPr>
      </w:pPr>
      <w:r w:rsidRPr="00113FED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2513F3" w:rsidRPr="00113FED" w:rsidRDefault="002513F3" w:rsidP="00B0318D">
      <w:pPr>
        <w:pStyle w:val="3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ИРКУТСКАЯ ОБЛАСТЬ</w:t>
      </w:r>
    </w:p>
    <w:p w:rsidR="002513F3" w:rsidRPr="00113FED" w:rsidRDefault="002513F3" w:rsidP="00B0318D">
      <w:pPr>
        <w:spacing w:after="0"/>
        <w:ind w:right="-716"/>
        <w:jc w:val="center"/>
        <w:rPr>
          <w:rFonts w:ascii="Arial" w:hAnsi="Arial" w:cs="Arial"/>
          <w:b/>
          <w:sz w:val="24"/>
          <w:szCs w:val="24"/>
        </w:rPr>
      </w:pPr>
      <w:r w:rsidRPr="00113FED">
        <w:rPr>
          <w:rFonts w:ascii="Arial" w:hAnsi="Arial" w:cs="Arial"/>
          <w:b/>
          <w:sz w:val="24"/>
          <w:szCs w:val="24"/>
        </w:rPr>
        <w:t>МУНИЦИПАЛЬНОЕ ОБРАЗОВАНИЕ «БАЯНДАЕВСКИЙ РАЙОН»</w:t>
      </w:r>
    </w:p>
    <w:p w:rsidR="002513F3" w:rsidRPr="00113FED" w:rsidRDefault="002513F3" w:rsidP="00B0318D">
      <w:pPr>
        <w:spacing w:after="0"/>
        <w:ind w:right="-716"/>
        <w:jc w:val="center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Style w:val="1"/>
        <w:ind w:right="-716"/>
        <w:rPr>
          <w:rFonts w:ascii="Arial" w:hAnsi="Arial" w:cs="Arial"/>
          <w:szCs w:val="24"/>
        </w:rPr>
      </w:pPr>
      <w:r w:rsidRPr="00113FED">
        <w:rPr>
          <w:rFonts w:ascii="Arial" w:hAnsi="Arial" w:cs="Arial"/>
          <w:szCs w:val="24"/>
        </w:rPr>
        <w:t>РАСПОРЯЖЕНИЕ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ab/>
      </w:r>
      <w:r w:rsidRPr="00113FED">
        <w:rPr>
          <w:rFonts w:ascii="Arial" w:hAnsi="Arial" w:cs="Arial"/>
          <w:sz w:val="24"/>
          <w:szCs w:val="24"/>
        </w:rPr>
        <w:tab/>
      </w:r>
      <w:r w:rsidRPr="00113FED">
        <w:rPr>
          <w:rFonts w:ascii="Arial" w:hAnsi="Arial" w:cs="Arial"/>
          <w:sz w:val="24"/>
          <w:szCs w:val="24"/>
        </w:rPr>
        <w:tab/>
      </w:r>
      <w:r w:rsidRPr="00113FED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0"/>
      </w:tblGrid>
      <w:tr w:rsidR="002513F3" w:rsidRPr="00113FED" w:rsidTr="005E4084">
        <w:trPr>
          <w:trHeight w:val="140"/>
          <w:jc w:val="center"/>
        </w:trPr>
        <w:tc>
          <w:tcPr>
            <w:tcW w:w="8320" w:type="dxa"/>
            <w:tcBorders>
              <w:left w:val="nil"/>
              <w:bottom w:val="nil"/>
              <w:right w:val="nil"/>
            </w:tcBorders>
            <w:vAlign w:val="center"/>
          </w:tcPr>
          <w:p w:rsidR="002513F3" w:rsidRPr="00113FED" w:rsidRDefault="001E0405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_x0000_s1026" style="position:absolute;z-index:251656704" from="-4.25pt,3.65pt" to="406.15pt,3.65pt"/>
              </w:pict>
            </w:r>
          </w:p>
        </w:tc>
      </w:tr>
    </w:tbl>
    <w:p w:rsidR="002513F3" w:rsidRPr="00113FED" w:rsidRDefault="002513F3" w:rsidP="00B0318D">
      <w:pPr>
        <w:spacing w:before="24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13FED">
        <w:rPr>
          <w:rFonts w:ascii="Arial" w:hAnsi="Arial" w:cs="Arial"/>
          <w:b/>
          <w:bCs/>
          <w:sz w:val="24"/>
          <w:szCs w:val="24"/>
        </w:rPr>
        <w:t>о проведении проверки соблюдения земельного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2513F3" w:rsidRPr="00113FED" w:rsidTr="005E40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4634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13F3" w:rsidRPr="00113FED" w:rsidRDefault="002513F3" w:rsidP="00B0318D">
      <w:pPr>
        <w:spacing w:before="240" w:after="0"/>
        <w:jc w:val="center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(руководитель органа местного самоуправления или уполномоченного им органа)</w:t>
      </w:r>
    </w:p>
    <w:p w:rsidR="002513F3" w:rsidRPr="00113FED" w:rsidRDefault="002513F3" w:rsidP="00B0318D">
      <w:pPr>
        <w:tabs>
          <w:tab w:val="right" w:pos="10206"/>
        </w:tabs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ab/>
        <w:t>, руководствуясь ст. 72 Земельного кодекса</w:t>
      </w:r>
    </w:p>
    <w:p w:rsidR="002513F3" w:rsidRPr="00113FED" w:rsidRDefault="002513F3" w:rsidP="00B0318D">
      <w:pPr>
        <w:pBdr>
          <w:top w:val="single" w:sz="4" w:space="1" w:color="auto"/>
        </w:pBdr>
        <w:tabs>
          <w:tab w:val="left" w:pos="5744"/>
        </w:tabs>
        <w:spacing w:after="0"/>
        <w:ind w:right="4485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РФ, рассмотрев: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(рассмотренные материалы и кем представлены)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before="200"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РАСПОРЯДИЛСЯ:</w:t>
      </w:r>
    </w:p>
    <w:p w:rsidR="002513F3" w:rsidRPr="00113FED" w:rsidRDefault="002513F3" w:rsidP="00B0318D">
      <w:pPr>
        <w:spacing w:before="240"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направить  </w:t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116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(Ф.И.О. инспектора по использованию и охране земель)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для проведения проверки соблюдения земельного законодательства  </w:t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7116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(наименование юридического лица, Ф.И.О. индивидуального предпринимателя,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должностного или физического лица)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на земельном участке, расположенном по адресу:  </w:t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516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1605"/>
        <w:gridCol w:w="737"/>
        <w:gridCol w:w="6704"/>
      </w:tblGrid>
      <w:tr w:rsidR="002513F3" w:rsidRPr="00113FED" w:rsidTr="005E4084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площадью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(сведения о земельном участке: вид разрешенного использования, кадастровый номер,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вид права, правоустанавливающие (правоудостоверяющие) документы)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2513F3" w:rsidRPr="00113FED" w:rsidTr="005E4084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tabs>
                <w:tab w:val="left" w:pos="2694"/>
              </w:tabs>
              <w:spacing w:after="0"/>
              <w:ind w:right="217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Дата начала проверки</w:t>
            </w:r>
            <w:r w:rsidRPr="00113FED">
              <w:rPr>
                <w:rFonts w:ascii="Arial" w:hAnsi="Arial" w:cs="Arial"/>
                <w:sz w:val="24"/>
                <w:szCs w:val="24"/>
              </w:rPr>
              <w:tab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4634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425"/>
        <w:gridCol w:w="255"/>
        <w:gridCol w:w="1531"/>
        <w:gridCol w:w="471"/>
        <w:gridCol w:w="227"/>
        <w:gridCol w:w="375"/>
      </w:tblGrid>
      <w:tr w:rsidR="002513F3" w:rsidRPr="00113FED" w:rsidTr="005E4084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Дата окончания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4634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851"/>
        <w:gridCol w:w="3260"/>
      </w:tblGrid>
      <w:tr w:rsidR="002513F3" w:rsidRPr="00113FED" w:rsidTr="005E4084">
        <w:trPr>
          <w:jc w:val="right"/>
        </w:trPr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3F3" w:rsidRPr="00113FED" w:rsidTr="005E4084">
        <w:trPr>
          <w:jc w:val="right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2513F3" w:rsidRPr="00113FED" w:rsidRDefault="002513F3" w:rsidP="00B0318D">
      <w:pPr>
        <w:spacing w:before="240" w:after="0"/>
        <w:jc w:val="center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(отметка о вручении распоряжения)</w:t>
      </w:r>
    </w:p>
    <w:p w:rsidR="002513F3" w:rsidRPr="00113FED" w:rsidRDefault="002513F3">
      <w:pPr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br w:type="page"/>
      </w:r>
    </w:p>
    <w:p w:rsidR="002513F3" w:rsidRPr="00113FED" w:rsidRDefault="002513F3" w:rsidP="00B0318D">
      <w:pPr>
        <w:spacing w:after="0"/>
        <w:jc w:val="right"/>
        <w:rPr>
          <w:rFonts w:ascii="Courier New" w:hAnsi="Courier New" w:cs="Courier New"/>
        </w:rPr>
      </w:pPr>
      <w:r w:rsidRPr="00113FED">
        <w:rPr>
          <w:rFonts w:ascii="Courier New" w:hAnsi="Courier New" w:cs="Courier New"/>
        </w:rPr>
        <w:t>Приложение№2 к Положению о муниципальном</w:t>
      </w:r>
    </w:p>
    <w:p w:rsidR="002513F3" w:rsidRPr="00113FED" w:rsidRDefault="002513F3" w:rsidP="00B0318D">
      <w:pPr>
        <w:spacing w:after="0"/>
        <w:jc w:val="right"/>
        <w:rPr>
          <w:rFonts w:ascii="Courier New" w:hAnsi="Courier New" w:cs="Courier New"/>
        </w:rPr>
      </w:pPr>
      <w:r w:rsidRPr="00113FED">
        <w:rPr>
          <w:rFonts w:ascii="Courier New" w:hAnsi="Courier New" w:cs="Courier New"/>
        </w:rPr>
        <w:t>земельном контроле на территории</w:t>
      </w:r>
    </w:p>
    <w:p w:rsidR="002513F3" w:rsidRPr="00113FED" w:rsidRDefault="002513F3" w:rsidP="00B0318D">
      <w:pPr>
        <w:spacing w:after="0"/>
        <w:jc w:val="right"/>
        <w:rPr>
          <w:rFonts w:ascii="Courier New" w:hAnsi="Courier New" w:cs="Courier New"/>
        </w:rPr>
      </w:pPr>
      <w:r w:rsidRPr="00113FED">
        <w:rPr>
          <w:rFonts w:ascii="Courier New" w:hAnsi="Courier New" w:cs="Courier New"/>
        </w:rPr>
        <w:t xml:space="preserve"> МО «Баяндаевский район»</w:t>
      </w:r>
    </w:p>
    <w:p w:rsidR="002513F3" w:rsidRPr="00113FED" w:rsidRDefault="001E0405" w:rsidP="00113F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i1027" type="#_x0000_t75" style="width:54pt;height:69.75pt;visibility:visible">
            <v:imagedata r:id="rId12" o:title=""/>
          </v:shape>
        </w:pict>
      </w:r>
    </w:p>
    <w:p w:rsidR="002513F3" w:rsidRPr="00113FED" w:rsidRDefault="002513F3" w:rsidP="00113F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3FED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2513F3" w:rsidRPr="00113FED" w:rsidRDefault="002513F3" w:rsidP="00113FED">
      <w:pPr>
        <w:pStyle w:val="3"/>
        <w:ind w:right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ИРКУТСКАЯ ОБЛАСТЬ</w:t>
      </w:r>
    </w:p>
    <w:p w:rsidR="00113FED" w:rsidRDefault="002513F3" w:rsidP="00113F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3FED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2513F3" w:rsidRPr="00113FED" w:rsidRDefault="002513F3" w:rsidP="00113F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3FED">
        <w:rPr>
          <w:rFonts w:ascii="Arial" w:hAnsi="Arial" w:cs="Arial"/>
          <w:b/>
          <w:sz w:val="24"/>
          <w:szCs w:val="24"/>
        </w:rPr>
        <w:t>«БАЯНДАЕВСКИЙ РАЙОН»</w:t>
      </w:r>
    </w:p>
    <w:p w:rsidR="002513F3" w:rsidRPr="00113FED" w:rsidRDefault="00113FED" w:rsidP="00113F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0"/>
      </w:tblGrid>
      <w:tr w:rsidR="002513F3" w:rsidRPr="00113FED" w:rsidTr="005E4084">
        <w:trPr>
          <w:trHeight w:val="140"/>
          <w:jc w:val="center"/>
        </w:trPr>
        <w:tc>
          <w:tcPr>
            <w:tcW w:w="8320" w:type="dxa"/>
            <w:tcBorders>
              <w:left w:val="nil"/>
              <w:bottom w:val="nil"/>
              <w:right w:val="nil"/>
            </w:tcBorders>
            <w:vAlign w:val="center"/>
          </w:tcPr>
          <w:p w:rsidR="002513F3" w:rsidRPr="00113FED" w:rsidRDefault="001E0405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_x0000_s1027" style="position:absolute;z-index:251657728" from="-4.25pt,3.65pt" to="406.15pt,3.65pt"/>
              </w:pict>
            </w:r>
          </w:p>
        </w:tc>
      </w:tr>
    </w:tbl>
    <w:p w:rsidR="002513F3" w:rsidRPr="00113FED" w:rsidRDefault="002513F3" w:rsidP="00B0318D">
      <w:pPr>
        <w:spacing w:before="24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13FED">
        <w:rPr>
          <w:rFonts w:ascii="Arial" w:hAnsi="Arial" w:cs="Arial"/>
          <w:b/>
          <w:bCs/>
          <w:sz w:val="24"/>
          <w:szCs w:val="24"/>
        </w:rPr>
        <w:t>АКТ</w:t>
      </w:r>
      <w:r w:rsidRPr="00113FED">
        <w:rPr>
          <w:rFonts w:ascii="Arial" w:hAnsi="Arial" w:cs="Arial"/>
          <w:b/>
          <w:bCs/>
          <w:sz w:val="24"/>
          <w:szCs w:val="24"/>
        </w:rPr>
        <w:br/>
        <w:t>проверки соблюдения земельного законодательства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425"/>
        <w:gridCol w:w="255"/>
        <w:gridCol w:w="1690"/>
        <w:gridCol w:w="471"/>
        <w:gridCol w:w="227"/>
        <w:gridCol w:w="4263"/>
        <w:gridCol w:w="425"/>
        <w:gridCol w:w="2268"/>
      </w:tblGrid>
      <w:tr w:rsidR="002513F3" w:rsidRPr="00113FED" w:rsidTr="005E4084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4634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425"/>
        <w:gridCol w:w="737"/>
        <w:gridCol w:w="425"/>
        <w:gridCol w:w="3459"/>
        <w:gridCol w:w="3427"/>
      </w:tblGrid>
      <w:tr w:rsidR="002513F3" w:rsidRPr="00113FED" w:rsidTr="005E4084"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Время проверки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” час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tabs>
                <w:tab w:val="left" w:pos="101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” мин.</w:t>
            </w:r>
            <w:r w:rsidRPr="00113FED">
              <w:rPr>
                <w:rFonts w:ascii="Arial" w:hAnsi="Arial" w:cs="Arial"/>
                <w:sz w:val="24"/>
                <w:szCs w:val="24"/>
              </w:rPr>
              <w:tab/>
              <w:t>Место составления акта: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13F3" w:rsidRPr="00113FED" w:rsidRDefault="002513F3" w:rsidP="00B0318D">
      <w:pPr>
        <w:spacing w:before="240" w:after="0"/>
        <w:ind w:firstLine="567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Инспектором по использованию и охране земель  </w:t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5311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(должность,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Ф.И.О. лица, составившего акт)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3"/>
        <w:gridCol w:w="425"/>
        <w:gridCol w:w="255"/>
        <w:gridCol w:w="1690"/>
        <w:gridCol w:w="471"/>
        <w:gridCol w:w="227"/>
        <w:gridCol w:w="607"/>
        <w:gridCol w:w="3386"/>
      </w:tblGrid>
      <w:tr w:rsidR="002513F3" w:rsidRPr="00113FED" w:rsidTr="005E4084"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на основании распоряжения 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г. №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в присутствии понятых: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1.  </w:t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284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(Ф.И.О., адрес места жительства, телефон)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2.  </w:t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284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(Ф.И.О., адрес места жительства, телефон)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и в присутствии свидетелей:  </w:t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2796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(Ф.И.О., адрес места жительства, телефон)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с участием:  </w:t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1188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(Ф.И.О. специалиста, эксперта)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в присутствии:  </w:t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151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(должность, наименование юридического лица, Ф.И.О. законного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представителя юридического лица, Ф.И.О. физического лица)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провел проверку соблюдения земельного законодательства на земельном участке, расположенном по адресу:  </w:t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2"/>
        <w:gridCol w:w="1251"/>
        <w:gridCol w:w="1644"/>
        <w:gridCol w:w="708"/>
      </w:tblGrid>
      <w:tr w:rsidR="002513F3" w:rsidRPr="00113FED" w:rsidTr="005E4084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площадью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 xml:space="preserve">кв. </w:t>
            </w:r>
            <w:r w:rsidRPr="00113FED">
              <w:rPr>
                <w:rFonts w:ascii="Arial" w:hAnsi="Arial" w:cs="Arial"/>
                <w:sz w:val="24"/>
                <w:szCs w:val="24"/>
              </w:rPr>
              <w:lastRenderedPageBreak/>
              <w:t>м,</w:t>
            </w:r>
          </w:p>
        </w:tc>
      </w:tr>
    </w:tbl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lastRenderedPageBreak/>
        <w:t xml:space="preserve">используемого  </w:t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1588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(наименование юридического лица, руководитель, ИНН, юридический адрес,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банковские реквизиты, телефоны; Ф.И.О. должностного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лица или гражданина, ИНН, паспортные данные,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адрес места жительства, телефон)</w:t>
      </w:r>
    </w:p>
    <w:p w:rsidR="002513F3" w:rsidRPr="00113FED" w:rsidRDefault="002513F3" w:rsidP="00B031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Перед началом проверки участвующим лицам разъяснены их права, ответственность, а также порядок проведения проверки соблюдения земельного законодательства.</w:t>
      </w:r>
    </w:p>
    <w:p w:rsidR="002513F3" w:rsidRPr="00113FED" w:rsidRDefault="002513F3" w:rsidP="00B031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Понятым, кроме того, до начала проверки разъяснены их права и обязанности, предусмотренные</w:t>
      </w:r>
      <w:r w:rsidRPr="00113FED">
        <w:rPr>
          <w:rFonts w:ascii="Arial" w:hAnsi="Arial" w:cs="Arial"/>
          <w:sz w:val="24"/>
          <w:szCs w:val="24"/>
        </w:rPr>
        <w:br/>
        <w:t>ст. 25.7 КоАП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92"/>
        <w:gridCol w:w="2330"/>
        <w:gridCol w:w="425"/>
        <w:gridCol w:w="3119"/>
      </w:tblGrid>
      <w:tr w:rsidR="002513F3" w:rsidRPr="00113FED" w:rsidTr="005E408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Понятые: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3F3" w:rsidRPr="00113FED" w:rsidTr="005E408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2513F3" w:rsidRPr="00113FED" w:rsidTr="005E408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3F3" w:rsidRPr="00113FED" w:rsidTr="005E408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2513F3" w:rsidRPr="00113FED" w:rsidRDefault="002513F3" w:rsidP="00B031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Специалисту (эксперту) разъяснены права и обязанности, предусмотренные ст. ст. 25.8, 25.9,</w:t>
      </w:r>
      <w:r w:rsidRPr="00113FED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4"/>
        <w:gridCol w:w="2330"/>
        <w:gridCol w:w="425"/>
        <w:gridCol w:w="3119"/>
      </w:tblGrid>
      <w:tr w:rsidR="002513F3" w:rsidRPr="00113FED" w:rsidTr="005E4084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25.14 КоАП РФ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3F3" w:rsidRPr="00113FED" w:rsidTr="005E4084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2513F3" w:rsidRPr="00113FED" w:rsidRDefault="002513F3" w:rsidP="00B031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Представителю юридического лица, индивидуальному предпринимателю или его представителю, физическому лицу и иным участникам проверки разъяснены права и обязанности, предусмотренные ст. ст. 25.1, 25.4, 25.5 КоАП РФ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4"/>
        <w:gridCol w:w="2330"/>
        <w:gridCol w:w="425"/>
        <w:gridCol w:w="3119"/>
      </w:tblGrid>
      <w:tr w:rsidR="002513F3" w:rsidRPr="00113FED" w:rsidTr="005E4084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3F3" w:rsidRPr="00113FED" w:rsidTr="005E4084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2513F3" w:rsidRPr="00113FED" w:rsidTr="005E4084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3F3" w:rsidRPr="00113FED" w:rsidTr="005E4084">
        <w:trPr>
          <w:cantSplit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Проверкой установлено:  </w:t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2421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(описание территории, строений, сооружений, ограждения, межевых знаков и т.д.)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В данных действиях усматриваются признаки административного правонарушения,</w:t>
      </w:r>
      <w:r w:rsidRPr="00113FED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5"/>
        <w:gridCol w:w="541"/>
        <w:gridCol w:w="425"/>
        <w:gridCol w:w="567"/>
        <w:gridCol w:w="6646"/>
      </w:tblGrid>
      <w:tr w:rsidR="002513F3" w:rsidRPr="00113FED" w:rsidTr="005E4084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предусмотренного ч.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Кодекса Российской Федерации об административных</w:t>
            </w:r>
            <w:r w:rsidRPr="00113FED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правонарушениях.</w:t>
      </w:r>
    </w:p>
    <w:p w:rsidR="002513F3" w:rsidRPr="00113FED" w:rsidRDefault="002513F3" w:rsidP="00B031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Объяснения лица (физического, представителя юридического, индивидуального предпринимателя или его представителя) по результатам проведенной проверки соблюдения земельного законодательства: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tabs>
          <w:tab w:val="center" w:pos="8931"/>
        </w:tabs>
        <w:spacing w:before="100"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С текстом акта ознакомлен</w:t>
      </w:r>
      <w:r w:rsidRPr="00113FED">
        <w:rPr>
          <w:rFonts w:ascii="Arial" w:hAnsi="Arial" w:cs="Arial"/>
          <w:sz w:val="24"/>
          <w:szCs w:val="24"/>
        </w:rPr>
        <w:tab/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7797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(подпись)</w:t>
      </w:r>
    </w:p>
    <w:p w:rsidR="002513F3" w:rsidRPr="00113FED" w:rsidRDefault="002513F3" w:rsidP="00B0318D">
      <w:pPr>
        <w:tabs>
          <w:tab w:val="center" w:pos="8931"/>
        </w:tabs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Объяснения и замечания по содержанию акта прилагаются</w:t>
      </w:r>
      <w:r w:rsidRPr="00113FED">
        <w:rPr>
          <w:rFonts w:ascii="Arial" w:hAnsi="Arial" w:cs="Arial"/>
          <w:sz w:val="24"/>
          <w:szCs w:val="24"/>
        </w:rPr>
        <w:tab/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7797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(подпись)</w:t>
      </w:r>
    </w:p>
    <w:p w:rsidR="002513F3" w:rsidRPr="00113FED" w:rsidRDefault="002513F3" w:rsidP="00B0318D">
      <w:pPr>
        <w:tabs>
          <w:tab w:val="center" w:pos="8931"/>
        </w:tabs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Копию акта получил</w:t>
      </w:r>
      <w:r w:rsidRPr="00113FED">
        <w:rPr>
          <w:rFonts w:ascii="Arial" w:hAnsi="Arial" w:cs="Arial"/>
          <w:sz w:val="24"/>
          <w:szCs w:val="24"/>
        </w:rPr>
        <w:tab/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7797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lastRenderedPageBreak/>
        <w:t>(подпись)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От участников проверки поступили (не поступили) заявления: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(содержание заявления)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В ходе проверки производились:  </w:t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3187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(обмер участка, фото-, видеосъемка и т.п.)</w:t>
      </w: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К акту прилагается:  </w:t>
      </w:r>
    </w:p>
    <w:p w:rsidR="002513F3" w:rsidRPr="00113FED" w:rsidRDefault="002513F3" w:rsidP="00B0318D">
      <w:pPr>
        <w:pBdr>
          <w:top w:val="single" w:sz="4" w:space="1" w:color="auto"/>
        </w:pBdr>
        <w:spacing w:after="0"/>
        <w:ind w:left="1985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before="120"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С актом ознакомлены: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9"/>
        <w:gridCol w:w="2321"/>
        <w:gridCol w:w="9"/>
        <w:gridCol w:w="1205"/>
        <w:gridCol w:w="3119"/>
      </w:tblGrid>
      <w:tr w:rsidR="002513F3" w:rsidRPr="00113FED" w:rsidTr="005E408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Понятые: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3F3" w:rsidRPr="00113FED" w:rsidTr="005E408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2513F3" w:rsidRPr="00113FED" w:rsidTr="005E408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3F3" w:rsidRPr="00113FED" w:rsidTr="005E4084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2513F3" w:rsidRPr="00113FED" w:rsidTr="005E4084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Специалист (эксперт)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3F3" w:rsidRPr="00113FED" w:rsidTr="005E4084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2513F3" w:rsidRPr="00113FED" w:rsidTr="005E4084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Иные участники проверки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3F3" w:rsidRPr="00113FED" w:rsidTr="005E4084">
        <w:trPr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330"/>
        <w:gridCol w:w="1214"/>
        <w:gridCol w:w="3119"/>
      </w:tblGrid>
      <w:tr w:rsidR="002513F3" w:rsidRPr="00113FED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Подпись инспектора,</w:t>
            </w:r>
            <w:r w:rsidRPr="00113FED">
              <w:rPr>
                <w:rFonts w:ascii="Arial" w:hAnsi="Arial" w:cs="Arial"/>
                <w:sz w:val="24"/>
                <w:szCs w:val="24"/>
              </w:rPr>
              <w:br/>
              <w:t>составившего акт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3F3" w:rsidRPr="00113FED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B031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br w:type="page"/>
      </w:r>
    </w:p>
    <w:p w:rsidR="002513F3" w:rsidRPr="00113FED" w:rsidRDefault="002513F3" w:rsidP="0095258E">
      <w:pPr>
        <w:spacing w:after="0"/>
        <w:jc w:val="right"/>
        <w:rPr>
          <w:rFonts w:ascii="Courier New" w:hAnsi="Courier New" w:cs="Courier New"/>
        </w:rPr>
      </w:pPr>
      <w:r w:rsidRPr="00113FED">
        <w:rPr>
          <w:rFonts w:ascii="Courier New" w:hAnsi="Courier New" w:cs="Courier New"/>
        </w:rPr>
        <w:t>Приложение№3 к Положению о муниципальном</w:t>
      </w:r>
    </w:p>
    <w:p w:rsidR="002513F3" w:rsidRPr="00113FED" w:rsidRDefault="002513F3" w:rsidP="0095258E">
      <w:pPr>
        <w:spacing w:after="0"/>
        <w:jc w:val="right"/>
        <w:rPr>
          <w:rFonts w:ascii="Courier New" w:hAnsi="Courier New" w:cs="Courier New"/>
        </w:rPr>
      </w:pPr>
      <w:r w:rsidRPr="00113FED">
        <w:rPr>
          <w:rFonts w:ascii="Courier New" w:hAnsi="Courier New" w:cs="Courier New"/>
        </w:rPr>
        <w:t>земельном контроле на территории</w:t>
      </w:r>
    </w:p>
    <w:p w:rsidR="002513F3" w:rsidRPr="00113FED" w:rsidRDefault="002513F3" w:rsidP="0095258E">
      <w:pPr>
        <w:spacing w:after="0"/>
        <w:jc w:val="right"/>
        <w:rPr>
          <w:rFonts w:ascii="Courier New" w:hAnsi="Courier New" w:cs="Courier New"/>
        </w:rPr>
      </w:pPr>
      <w:r w:rsidRPr="00113FED">
        <w:rPr>
          <w:rFonts w:ascii="Courier New" w:hAnsi="Courier New" w:cs="Courier New"/>
        </w:rPr>
        <w:t xml:space="preserve"> МО «Баяндаевский район»</w:t>
      </w:r>
    </w:p>
    <w:p w:rsidR="002513F3" w:rsidRPr="00113FED" w:rsidRDefault="002513F3" w:rsidP="00B0318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13FED">
        <w:rPr>
          <w:rFonts w:ascii="Courier New" w:hAnsi="Courier New" w:cs="Courier New"/>
        </w:rPr>
        <w:t>Корешок к уведомлению № _______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Кому: ________________________________________________________________________</w:t>
      </w:r>
    </w:p>
    <w:p w:rsidR="002513F3" w:rsidRPr="00113FED" w:rsidRDefault="002513F3" w:rsidP="00B031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(наименование лица)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513F3" w:rsidRPr="00113FED" w:rsidRDefault="002513F3" w:rsidP="00B031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(адрес земельного участка)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Дата вызова: «__»_______20__ г.                                                       время __________ час.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Уведомление получил: _________________________________________________________</w:t>
      </w:r>
    </w:p>
    <w:p w:rsidR="002513F3" w:rsidRPr="00113FED" w:rsidRDefault="002513F3" w:rsidP="00B031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(Ф.И.О., должность, подпись)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«___»__________20__ г.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3FED">
        <w:rPr>
          <w:rFonts w:ascii="Arial" w:hAnsi="Arial" w:cs="Arial"/>
          <w:b/>
          <w:sz w:val="24"/>
          <w:szCs w:val="24"/>
        </w:rPr>
        <w:t>УВЕДОМЛЕНИЕ</w:t>
      </w:r>
    </w:p>
    <w:p w:rsidR="002513F3" w:rsidRPr="00113FED" w:rsidRDefault="002513F3" w:rsidP="00B031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от «___»__________20__г.  №________</w:t>
      </w:r>
    </w:p>
    <w:p w:rsidR="002513F3" w:rsidRPr="00113FED" w:rsidRDefault="002513F3" w:rsidP="00B0318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Кому:________________________________________________________________________</w:t>
      </w:r>
    </w:p>
    <w:p w:rsidR="002513F3" w:rsidRPr="00113FED" w:rsidRDefault="002513F3" w:rsidP="00B031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(Ф.И.О. руководителя организации, предприятия, учреждения,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513F3" w:rsidRPr="00113FED" w:rsidRDefault="002513F3" w:rsidP="00B031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индивидуального предпринимателя, физического лица)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Руководствуясь Земельным кодексом Российской Федерации, Кодексом Российской Федерации об административных правонарушениях (Кодексом субъекта Российской Федерации об административном правонарушении, местным законом), прошу Вас (или Вашего полномочного представителя с доверенностью) прибыть в __________________________________________________________________________________</w:t>
      </w:r>
    </w:p>
    <w:p w:rsidR="002513F3" w:rsidRPr="00113FED" w:rsidRDefault="002513F3" w:rsidP="00B031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(наименование органа, осуществляющего муниципальный земельный контроль)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«___»________________20__ г. к ______ часам по адресу: _________________________________________________________________________________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для проведения мероприятий по осуществлению муниципального земельного контроля.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ab/>
        <w:t xml:space="preserve">При себе необходимо иметь: свидетельство о государственной регистрации юридического лица, свидетельство ИНН, Устав ООО «Багульник», справку с реквизитами и юридическим адресом: документ, подтверждающий полномочия; документы на право пользования земельным участком, расположенным по адресу: </w:t>
      </w:r>
      <w:r w:rsidRPr="00113FE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ab/>
        <w:t>В случае наличия достаточных данных о надлежащем уведомлении лица, в отношении которого возбуждается дело об административном правонарушении, о времени и месте рассмотрения поступивших материалов протокол может быть составлен и в его отсутствии (п. 4 постановления Пленума Верховного Суда Российской Федерации от 24 марта 2005 г. № 5 «О некоторых вопросах, возникающих у судов при применении Кодекса Российской Федерации об административных правонарушениях»)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___________________________                                                                 _____________________                                                    </w:t>
      </w:r>
    </w:p>
    <w:p w:rsidR="002513F3" w:rsidRPr="00113FED" w:rsidRDefault="002513F3" w:rsidP="00B031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   (должность, </w:t>
      </w:r>
      <w:r w:rsidRPr="00113FED">
        <w:rPr>
          <w:rFonts w:ascii="Arial" w:hAnsi="Arial" w:cs="Arial"/>
          <w:sz w:val="24"/>
          <w:szCs w:val="24"/>
        </w:rPr>
        <w:tab/>
        <w:t xml:space="preserve">Ф.И.О. </w:t>
      </w:r>
      <w:r w:rsidRPr="00113FED">
        <w:rPr>
          <w:rFonts w:ascii="Arial" w:hAnsi="Arial" w:cs="Arial"/>
          <w:sz w:val="24"/>
          <w:szCs w:val="24"/>
        </w:rPr>
        <w:tab/>
        <w:t xml:space="preserve">инспектора)            </w:t>
      </w:r>
      <w:r w:rsidRPr="00113FE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(подпись)                                                                                                                                      </w:t>
      </w:r>
    </w:p>
    <w:p w:rsidR="002513F3" w:rsidRDefault="002513F3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113FED" w:rsidRPr="00113FED" w:rsidRDefault="00113FED" w:rsidP="00B0318D">
      <w:pPr>
        <w:spacing w:after="0"/>
        <w:jc w:val="both"/>
        <w:rPr>
          <w:rFonts w:ascii="Courier New" w:hAnsi="Courier New" w:cs="Courier New"/>
        </w:rPr>
      </w:pPr>
    </w:p>
    <w:p w:rsidR="002513F3" w:rsidRPr="00113FED" w:rsidRDefault="002513F3" w:rsidP="0095258E">
      <w:pPr>
        <w:spacing w:after="0"/>
        <w:jc w:val="right"/>
        <w:rPr>
          <w:rFonts w:ascii="Courier New" w:hAnsi="Courier New" w:cs="Courier New"/>
        </w:rPr>
      </w:pPr>
      <w:r w:rsidRPr="00113FED">
        <w:rPr>
          <w:rFonts w:ascii="Courier New" w:hAnsi="Courier New" w:cs="Courier New"/>
        </w:rPr>
        <w:t>Приложение№4 к Положению о муниципальном</w:t>
      </w:r>
    </w:p>
    <w:p w:rsidR="002513F3" w:rsidRPr="00113FED" w:rsidRDefault="002513F3" w:rsidP="0095258E">
      <w:pPr>
        <w:spacing w:after="0"/>
        <w:jc w:val="right"/>
        <w:rPr>
          <w:rFonts w:ascii="Courier New" w:hAnsi="Courier New" w:cs="Courier New"/>
        </w:rPr>
      </w:pPr>
      <w:r w:rsidRPr="00113FED">
        <w:rPr>
          <w:rFonts w:ascii="Courier New" w:hAnsi="Courier New" w:cs="Courier New"/>
        </w:rPr>
        <w:t>земельном контроле на территории</w:t>
      </w:r>
    </w:p>
    <w:p w:rsidR="002513F3" w:rsidRPr="00113FED" w:rsidRDefault="002513F3" w:rsidP="0095258E">
      <w:pPr>
        <w:spacing w:after="0"/>
        <w:jc w:val="right"/>
        <w:rPr>
          <w:rFonts w:ascii="Courier New" w:hAnsi="Courier New" w:cs="Courier New"/>
        </w:rPr>
      </w:pPr>
      <w:r w:rsidRPr="00113FED">
        <w:rPr>
          <w:rFonts w:ascii="Courier New" w:hAnsi="Courier New" w:cs="Courier New"/>
        </w:rPr>
        <w:t xml:space="preserve"> МО «Баяндаевский район»</w:t>
      </w:r>
    </w:p>
    <w:p w:rsidR="002513F3" w:rsidRPr="00113FED" w:rsidRDefault="001E0405" w:rsidP="00E05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i1028" type="#_x0000_t75" style="width:54pt;height:69.75pt;visibility:visible">
            <v:imagedata r:id="rId12" o:title=""/>
          </v:shape>
        </w:pict>
      </w:r>
    </w:p>
    <w:p w:rsidR="002513F3" w:rsidRPr="00113FED" w:rsidRDefault="002513F3" w:rsidP="00E05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3FED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2513F3" w:rsidRPr="00113FED" w:rsidRDefault="002513F3" w:rsidP="00E05511">
      <w:pPr>
        <w:pStyle w:val="3"/>
        <w:ind w:right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ИРКУТСКАЯ ОБЛАСТЬ</w:t>
      </w:r>
    </w:p>
    <w:p w:rsidR="002513F3" w:rsidRPr="00113FED" w:rsidRDefault="002513F3" w:rsidP="00E05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3FED">
        <w:rPr>
          <w:rFonts w:ascii="Arial" w:hAnsi="Arial" w:cs="Arial"/>
          <w:b/>
          <w:sz w:val="24"/>
          <w:szCs w:val="24"/>
        </w:rPr>
        <w:t>МУНИЦИПАЛЬНОЕ ОБРАЗОВАНИЕ «БАЯНДАЕВСКИЙ РАЙОН»</w:t>
      </w:r>
    </w:p>
    <w:p w:rsidR="002513F3" w:rsidRPr="00113FED" w:rsidRDefault="00113FED" w:rsidP="00E055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2513F3" w:rsidRPr="00113FED" w:rsidRDefault="002513F3" w:rsidP="0095258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513F3" w:rsidRPr="00113FED" w:rsidTr="00E05511">
        <w:trPr>
          <w:trHeight w:val="93"/>
          <w:jc w:val="center"/>
        </w:trPr>
        <w:tc>
          <w:tcPr>
            <w:tcW w:w="9072" w:type="dxa"/>
            <w:tcBorders>
              <w:left w:val="nil"/>
              <w:bottom w:val="nil"/>
              <w:right w:val="nil"/>
            </w:tcBorders>
            <w:vAlign w:val="center"/>
          </w:tcPr>
          <w:p w:rsidR="002513F3" w:rsidRPr="00113FED" w:rsidRDefault="001E0405" w:rsidP="00952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line id="_x0000_s1028" style="position:absolute;z-index:251658752" from="-4.25pt,3.65pt" to="406.15pt,3.65pt"/>
              </w:pict>
            </w:r>
          </w:p>
        </w:tc>
      </w:tr>
    </w:tbl>
    <w:p w:rsidR="002513F3" w:rsidRPr="00113FED" w:rsidRDefault="002513F3" w:rsidP="00E05511">
      <w:pPr>
        <w:spacing w:before="48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3FED">
        <w:rPr>
          <w:rFonts w:ascii="Arial" w:hAnsi="Arial" w:cs="Arial"/>
          <w:b/>
          <w:bCs/>
          <w:sz w:val="24"/>
          <w:szCs w:val="24"/>
        </w:rPr>
        <w:t>ОБМЕР ПЛОЩАДИ ЗЕМЕЛЬНОГО УЧАСТКА</w:t>
      </w:r>
    </w:p>
    <w:p w:rsidR="002513F3" w:rsidRPr="00113FED" w:rsidRDefault="002513F3" w:rsidP="0095258E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3FED">
        <w:rPr>
          <w:rFonts w:ascii="Arial" w:hAnsi="Arial" w:cs="Arial"/>
          <w:b/>
          <w:bCs/>
          <w:sz w:val="24"/>
          <w:szCs w:val="24"/>
        </w:rPr>
        <w:t>приложение к акту проверки соблюдения земельного законодательства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2513F3" w:rsidRPr="00113FED" w:rsidTr="005E4084">
        <w:trPr>
          <w:jc w:val="center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FED">
              <w:rPr>
                <w:rFonts w:ascii="Arial" w:hAnsi="Arial" w:cs="Arial"/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FED">
              <w:rPr>
                <w:rFonts w:ascii="Arial" w:hAnsi="Arial" w:cs="Arial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B4634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FE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FED">
              <w:rPr>
                <w:rFonts w:ascii="Arial" w:hAnsi="Arial" w:cs="Arial"/>
                <w:b/>
                <w:bCs/>
                <w:sz w:val="24"/>
                <w:szCs w:val="24"/>
              </w:rPr>
              <w:t>г.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513F3" w:rsidRPr="00113FED" w:rsidRDefault="002513F3" w:rsidP="0095258E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Обмер земельного участка произвели:</w:t>
      </w:r>
    </w:p>
    <w:p w:rsidR="002513F3" w:rsidRPr="00113FED" w:rsidRDefault="002513F3" w:rsidP="0095258E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(должность, Ф.И.О. инспектора,</w:t>
      </w:r>
    </w:p>
    <w:p w:rsidR="002513F3" w:rsidRPr="00113FED" w:rsidRDefault="002513F3" w:rsidP="0095258E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производившего обмер земельного участка)</w:t>
      </w:r>
    </w:p>
    <w:p w:rsidR="002513F3" w:rsidRPr="00113FED" w:rsidRDefault="002513F3" w:rsidP="0095258E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в присутствии  </w:t>
      </w:r>
    </w:p>
    <w:p w:rsidR="002513F3" w:rsidRPr="00113FED" w:rsidRDefault="002513F3" w:rsidP="0095258E">
      <w:pPr>
        <w:pBdr>
          <w:top w:val="single" w:sz="4" w:space="1" w:color="auto"/>
        </w:pBdr>
        <w:spacing w:after="0"/>
        <w:ind w:left="1454" w:firstLine="122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(должность, наименование юридического лица, Ф.И.О. законного</w:t>
      </w:r>
    </w:p>
    <w:p w:rsidR="002513F3" w:rsidRPr="00113FED" w:rsidRDefault="002513F3" w:rsidP="0095258E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представителя юридического лица, Ф.И.О. физического лица)</w:t>
      </w:r>
    </w:p>
    <w:p w:rsidR="002513F3" w:rsidRPr="00113FED" w:rsidRDefault="002513F3" w:rsidP="0095258E">
      <w:pPr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по адресу:  </w:t>
      </w:r>
    </w:p>
    <w:p w:rsidR="002513F3" w:rsidRPr="00113FED" w:rsidRDefault="002513F3" w:rsidP="0095258E">
      <w:pPr>
        <w:pBdr>
          <w:top w:val="single" w:sz="4" w:space="1" w:color="auto"/>
        </w:pBdr>
        <w:spacing w:after="0"/>
        <w:ind w:left="1077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(адрес земельного участка)</w:t>
      </w:r>
    </w:p>
    <w:p w:rsidR="002513F3" w:rsidRPr="00113FED" w:rsidRDefault="002513F3" w:rsidP="0095258E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Согласно обмеру площадь земельного участка составляет  </w:t>
      </w:r>
    </w:p>
    <w:p w:rsidR="002513F3" w:rsidRPr="00113FED" w:rsidRDefault="002513F3" w:rsidP="0095258E">
      <w:pPr>
        <w:pBdr>
          <w:top w:val="single" w:sz="4" w:space="1" w:color="auto"/>
        </w:pBdr>
        <w:spacing w:after="0"/>
        <w:ind w:left="6122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tabs>
          <w:tab w:val="center" w:pos="4820"/>
          <w:tab w:val="right" w:pos="10206"/>
        </w:tabs>
        <w:spacing w:after="0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</w:t>
      </w:r>
      <w:r w:rsidRPr="00113FED">
        <w:rPr>
          <w:rFonts w:ascii="Arial" w:hAnsi="Arial" w:cs="Arial"/>
          <w:sz w:val="24"/>
          <w:szCs w:val="24"/>
        </w:rPr>
        <w:tab/>
      </w:r>
      <w:r w:rsidRPr="00113FED">
        <w:rPr>
          <w:rFonts w:ascii="Arial" w:hAnsi="Arial" w:cs="Arial"/>
          <w:sz w:val="24"/>
          <w:szCs w:val="24"/>
        </w:rPr>
        <w:tab/>
        <w:t>) кв. м</w:t>
      </w:r>
    </w:p>
    <w:p w:rsidR="002513F3" w:rsidRPr="00113FED" w:rsidRDefault="002513F3" w:rsidP="0095258E">
      <w:pPr>
        <w:pBdr>
          <w:top w:val="single" w:sz="4" w:space="1" w:color="auto"/>
        </w:pBdr>
        <w:spacing w:after="0"/>
        <w:ind w:left="142" w:right="669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>(площадь земельного участка прописью)</w:t>
      </w:r>
    </w:p>
    <w:p w:rsidR="002513F3" w:rsidRPr="00113FED" w:rsidRDefault="002513F3" w:rsidP="0095258E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Расчет площади  </w:t>
      </w:r>
    </w:p>
    <w:p w:rsidR="002513F3" w:rsidRPr="00113FED" w:rsidRDefault="002513F3" w:rsidP="0095258E">
      <w:pPr>
        <w:pBdr>
          <w:top w:val="single" w:sz="4" w:space="1" w:color="auto"/>
        </w:pBdr>
        <w:spacing w:after="0"/>
        <w:ind w:left="2194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t xml:space="preserve">Особые отметки  </w:t>
      </w:r>
    </w:p>
    <w:p w:rsidR="002513F3" w:rsidRPr="00113FED" w:rsidRDefault="002513F3" w:rsidP="0095258E">
      <w:pPr>
        <w:pBdr>
          <w:top w:val="single" w:sz="4" w:space="1" w:color="auto"/>
        </w:pBdr>
        <w:spacing w:after="0"/>
        <w:ind w:left="2223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spacing w:after="0"/>
        <w:rPr>
          <w:rFonts w:ascii="Arial" w:hAnsi="Arial" w:cs="Arial"/>
          <w:sz w:val="24"/>
          <w:szCs w:val="24"/>
        </w:rPr>
      </w:pPr>
    </w:p>
    <w:p w:rsidR="002513F3" w:rsidRPr="00113FED" w:rsidRDefault="002513F3" w:rsidP="0095258E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330"/>
        <w:gridCol w:w="1214"/>
        <w:gridCol w:w="3119"/>
      </w:tblGrid>
      <w:tr w:rsidR="002513F3" w:rsidRPr="00113FED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Подписи лиц,</w:t>
            </w:r>
            <w:r w:rsidRPr="00113FED">
              <w:rPr>
                <w:rFonts w:ascii="Arial" w:hAnsi="Arial" w:cs="Arial"/>
                <w:sz w:val="24"/>
                <w:szCs w:val="24"/>
              </w:rPr>
              <w:br/>
              <w:t>проводивших обмер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3F3" w:rsidRPr="00113FED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(И.О. Фамилия)</w:t>
            </w:r>
          </w:p>
        </w:tc>
      </w:tr>
      <w:tr w:rsidR="002513F3" w:rsidRPr="00113FED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3F3" w:rsidRPr="00113FED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(И.О. Фамилия)</w:t>
            </w:r>
          </w:p>
        </w:tc>
      </w:tr>
    </w:tbl>
    <w:p w:rsidR="002513F3" w:rsidRPr="00113FED" w:rsidRDefault="002513F3" w:rsidP="009525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330"/>
        <w:gridCol w:w="1214"/>
        <w:gridCol w:w="3119"/>
      </w:tblGrid>
      <w:tr w:rsidR="002513F3" w:rsidRPr="00113FED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Присутствующий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3F3" w:rsidRPr="00113FED" w:rsidTr="005E408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(И.О. Фамилия)</w:t>
            </w:r>
          </w:p>
        </w:tc>
      </w:tr>
    </w:tbl>
    <w:p w:rsidR="002513F3" w:rsidRPr="00113FED" w:rsidRDefault="002513F3" w:rsidP="00113FED">
      <w:pPr>
        <w:pageBreakBefore/>
        <w:spacing w:after="0"/>
        <w:jc w:val="center"/>
        <w:rPr>
          <w:rFonts w:ascii="Arial" w:hAnsi="Arial" w:cs="Arial"/>
          <w:sz w:val="24"/>
          <w:szCs w:val="24"/>
        </w:rPr>
      </w:pPr>
      <w:r w:rsidRPr="00113FED">
        <w:rPr>
          <w:rFonts w:ascii="Arial" w:hAnsi="Arial" w:cs="Arial"/>
          <w:sz w:val="24"/>
          <w:szCs w:val="24"/>
        </w:rPr>
        <w:lastRenderedPageBreak/>
        <w:t>СХЕМАТИЧЕСКИЙ ЧЕРТЕЖ ЗЕМЕЛЬНОГО УЧАСТКА</w:t>
      </w:r>
    </w:p>
    <w:p w:rsidR="002513F3" w:rsidRPr="00113FED" w:rsidRDefault="002513F3" w:rsidP="009525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0"/>
        <w:gridCol w:w="2801"/>
        <w:gridCol w:w="3119"/>
      </w:tblGrid>
      <w:tr w:rsidR="002513F3" w:rsidRPr="00113FED" w:rsidTr="005E4084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3F3" w:rsidRPr="00113FED" w:rsidTr="005E4084">
        <w:trPr>
          <w:cantSplit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9525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13F3" w:rsidRPr="00113FED" w:rsidRDefault="002513F3" w:rsidP="009525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FED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</w:tbl>
    <w:p w:rsidR="002513F3" w:rsidRPr="00113FED" w:rsidRDefault="002513F3" w:rsidP="00113FED">
      <w:pPr>
        <w:rPr>
          <w:rFonts w:ascii="Arial" w:hAnsi="Arial" w:cs="Arial"/>
          <w:sz w:val="24"/>
          <w:szCs w:val="24"/>
        </w:rPr>
      </w:pPr>
    </w:p>
    <w:sectPr w:rsidR="002513F3" w:rsidRPr="00113FED" w:rsidSect="00E05511">
      <w:pgSz w:w="11906" w:h="16838"/>
      <w:pgMar w:top="567" w:right="850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E58"/>
    <w:multiLevelType w:val="hybridMultilevel"/>
    <w:tmpl w:val="AB846A10"/>
    <w:lvl w:ilvl="0" w:tplc="610A14F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42563C34">
      <w:start w:val="1"/>
      <w:numFmt w:val="decimal"/>
      <w:lvlText w:val="%2)"/>
      <w:lvlJc w:val="left"/>
      <w:pPr>
        <w:ind w:left="1582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10791E00"/>
    <w:multiLevelType w:val="hybridMultilevel"/>
    <w:tmpl w:val="5958FA0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3B962B7"/>
    <w:multiLevelType w:val="hybridMultilevel"/>
    <w:tmpl w:val="6F0CA77A"/>
    <w:lvl w:ilvl="0" w:tplc="99A2825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85C3972"/>
    <w:multiLevelType w:val="hybridMultilevel"/>
    <w:tmpl w:val="EDBE4A86"/>
    <w:lvl w:ilvl="0" w:tplc="42BA6EB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D45C0"/>
    <w:multiLevelType w:val="hybridMultilevel"/>
    <w:tmpl w:val="24E839D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BE37923"/>
    <w:multiLevelType w:val="hybridMultilevel"/>
    <w:tmpl w:val="677A48C6"/>
    <w:lvl w:ilvl="0" w:tplc="99A2825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66B6EA80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C423D27"/>
    <w:multiLevelType w:val="hybridMultilevel"/>
    <w:tmpl w:val="0A3611BC"/>
    <w:lvl w:ilvl="0" w:tplc="DE46C17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1EFF4291"/>
    <w:multiLevelType w:val="hybridMultilevel"/>
    <w:tmpl w:val="D1287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003036"/>
    <w:multiLevelType w:val="hybridMultilevel"/>
    <w:tmpl w:val="7F321782"/>
    <w:lvl w:ilvl="0" w:tplc="8422B4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D65095D"/>
    <w:multiLevelType w:val="multilevel"/>
    <w:tmpl w:val="A9B8856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7FA0609"/>
    <w:multiLevelType w:val="multilevel"/>
    <w:tmpl w:val="509CDAE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BA0C3F"/>
    <w:multiLevelType w:val="hybridMultilevel"/>
    <w:tmpl w:val="1B54C14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554E4681"/>
    <w:multiLevelType w:val="hybridMultilevel"/>
    <w:tmpl w:val="04C65BB0"/>
    <w:lvl w:ilvl="0" w:tplc="D578F4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BC824B9"/>
    <w:multiLevelType w:val="hybridMultilevel"/>
    <w:tmpl w:val="165E98BA"/>
    <w:lvl w:ilvl="0" w:tplc="99A2825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70B34515"/>
    <w:multiLevelType w:val="multilevel"/>
    <w:tmpl w:val="5D8E95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B606DD4"/>
    <w:multiLevelType w:val="multilevel"/>
    <w:tmpl w:val="5D8E95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15"/>
  </w:num>
  <w:num w:numId="13">
    <w:abstractNumId w:val="9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5817"/>
    <w:rsid w:val="000070A9"/>
    <w:rsid w:val="000213D8"/>
    <w:rsid w:val="000431EC"/>
    <w:rsid w:val="00060F06"/>
    <w:rsid w:val="00064A8F"/>
    <w:rsid w:val="00070638"/>
    <w:rsid w:val="000745E3"/>
    <w:rsid w:val="00095E47"/>
    <w:rsid w:val="0009727B"/>
    <w:rsid w:val="000B10DB"/>
    <w:rsid w:val="000B24CD"/>
    <w:rsid w:val="000B60EF"/>
    <w:rsid w:val="000C2CF0"/>
    <w:rsid w:val="000D00EF"/>
    <w:rsid w:val="00100E9D"/>
    <w:rsid w:val="0010192F"/>
    <w:rsid w:val="00113FED"/>
    <w:rsid w:val="001259D2"/>
    <w:rsid w:val="00143336"/>
    <w:rsid w:val="001664F7"/>
    <w:rsid w:val="001819AC"/>
    <w:rsid w:val="00182687"/>
    <w:rsid w:val="0018513E"/>
    <w:rsid w:val="001A13FE"/>
    <w:rsid w:val="001A703F"/>
    <w:rsid w:val="001B70A8"/>
    <w:rsid w:val="001C3E6E"/>
    <w:rsid w:val="001C4AE2"/>
    <w:rsid w:val="001D68CC"/>
    <w:rsid w:val="001E0405"/>
    <w:rsid w:val="001F11F8"/>
    <w:rsid w:val="002026E1"/>
    <w:rsid w:val="0021142E"/>
    <w:rsid w:val="002479C7"/>
    <w:rsid w:val="002513F3"/>
    <w:rsid w:val="00274D2D"/>
    <w:rsid w:val="00284547"/>
    <w:rsid w:val="0028550F"/>
    <w:rsid w:val="002937EB"/>
    <w:rsid w:val="002B3E61"/>
    <w:rsid w:val="002C0B61"/>
    <w:rsid w:val="002F4332"/>
    <w:rsid w:val="00304751"/>
    <w:rsid w:val="0031614F"/>
    <w:rsid w:val="00324451"/>
    <w:rsid w:val="00327A20"/>
    <w:rsid w:val="00327BAF"/>
    <w:rsid w:val="003730AB"/>
    <w:rsid w:val="00386877"/>
    <w:rsid w:val="00386A13"/>
    <w:rsid w:val="003910AA"/>
    <w:rsid w:val="003E5CE5"/>
    <w:rsid w:val="00412527"/>
    <w:rsid w:val="00413796"/>
    <w:rsid w:val="004334BC"/>
    <w:rsid w:val="0043495F"/>
    <w:rsid w:val="004370DE"/>
    <w:rsid w:val="00437DFE"/>
    <w:rsid w:val="00462D6C"/>
    <w:rsid w:val="004673BD"/>
    <w:rsid w:val="0047710D"/>
    <w:rsid w:val="004A4BC7"/>
    <w:rsid w:val="004A532E"/>
    <w:rsid w:val="004E472D"/>
    <w:rsid w:val="004F6555"/>
    <w:rsid w:val="00506083"/>
    <w:rsid w:val="00520295"/>
    <w:rsid w:val="00545813"/>
    <w:rsid w:val="00556237"/>
    <w:rsid w:val="0058457B"/>
    <w:rsid w:val="00585B8C"/>
    <w:rsid w:val="005A77C0"/>
    <w:rsid w:val="005C2085"/>
    <w:rsid w:val="005C32ED"/>
    <w:rsid w:val="005D3487"/>
    <w:rsid w:val="005D6755"/>
    <w:rsid w:val="005E060A"/>
    <w:rsid w:val="005E4084"/>
    <w:rsid w:val="005E52AE"/>
    <w:rsid w:val="00600EA6"/>
    <w:rsid w:val="006300FE"/>
    <w:rsid w:val="00633BC1"/>
    <w:rsid w:val="00635817"/>
    <w:rsid w:val="006574C2"/>
    <w:rsid w:val="00661DCD"/>
    <w:rsid w:val="006648D8"/>
    <w:rsid w:val="00665983"/>
    <w:rsid w:val="00671D79"/>
    <w:rsid w:val="006B131E"/>
    <w:rsid w:val="006C7FC4"/>
    <w:rsid w:val="006F55DA"/>
    <w:rsid w:val="00711ABA"/>
    <w:rsid w:val="007246FF"/>
    <w:rsid w:val="00740A97"/>
    <w:rsid w:val="00757D6C"/>
    <w:rsid w:val="0076417D"/>
    <w:rsid w:val="00772C15"/>
    <w:rsid w:val="00775D2A"/>
    <w:rsid w:val="00797320"/>
    <w:rsid w:val="007C3964"/>
    <w:rsid w:val="007C581E"/>
    <w:rsid w:val="007E4102"/>
    <w:rsid w:val="00824978"/>
    <w:rsid w:val="008265A2"/>
    <w:rsid w:val="00843931"/>
    <w:rsid w:val="0084595F"/>
    <w:rsid w:val="0084752D"/>
    <w:rsid w:val="0085771E"/>
    <w:rsid w:val="008A4CEC"/>
    <w:rsid w:val="008C2D55"/>
    <w:rsid w:val="00900725"/>
    <w:rsid w:val="00915713"/>
    <w:rsid w:val="0092363A"/>
    <w:rsid w:val="0095258E"/>
    <w:rsid w:val="00973D14"/>
    <w:rsid w:val="009769C7"/>
    <w:rsid w:val="009959A8"/>
    <w:rsid w:val="009A7B51"/>
    <w:rsid w:val="009B092D"/>
    <w:rsid w:val="00A05473"/>
    <w:rsid w:val="00A07783"/>
    <w:rsid w:val="00A12C1D"/>
    <w:rsid w:val="00A3445E"/>
    <w:rsid w:val="00A374CE"/>
    <w:rsid w:val="00A44519"/>
    <w:rsid w:val="00A574F8"/>
    <w:rsid w:val="00AB4256"/>
    <w:rsid w:val="00AB7594"/>
    <w:rsid w:val="00AE2F9A"/>
    <w:rsid w:val="00AE4E14"/>
    <w:rsid w:val="00AF076A"/>
    <w:rsid w:val="00B0318D"/>
    <w:rsid w:val="00B067C6"/>
    <w:rsid w:val="00B11982"/>
    <w:rsid w:val="00B13C56"/>
    <w:rsid w:val="00B20C0C"/>
    <w:rsid w:val="00B263DC"/>
    <w:rsid w:val="00B46349"/>
    <w:rsid w:val="00B5562C"/>
    <w:rsid w:val="00B77F5C"/>
    <w:rsid w:val="00BA0A3C"/>
    <w:rsid w:val="00BA5B80"/>
    <w:rsid w:val="00BB311E"/>
    <w:rsid w:val="00C12CCE"/>
    <w:rsid w:val="00C172C6"/>
    <w:rsid w:val="00C4019B"/>
    <w:rsid w:val="00C53A43"/>
    <w:rsid w:val="00C61F6B"/>
    <w:rsid w:val="00C70270"/>
    <w:rsid w:val="00C705D9"/>
    <w:rsid w:val="00C70A29"/>
    <w:rsid w:val="00C713D0"/>
    <w:rsid w:val="00C77CB8"/>
    <w:rsid w:val="00C82EF1"/>
    <w:rsid w:val="00CB105F"/>
    <w:rsid w:val="00CD0331"/>
    <w:rsid w:val="00CF69DC"/>
    <w:rsid w:val="00D06CFB"/>
    <w:rsid w:val="00D22395"/>
    <w:rsid w:val="00D34ECF"/>
    <w:rsid w:val="00D57D0B"/>
    <w:rsid w:val="00D740B3"/>
    <w:rsid w:val="00D97A6F"/>
    <w:rsid w:val="00DA3B40"/>
    <w:rsid w:val="00DC51DA"/>
    <w:rsid w:val="00DF33A9"/>
    <w:rsid w:val="00DF36A5"/>
    <w:rsid w:val="00DF37B5"/>
    <w:rsid w:val="00E05511"/>
    <w:rsid w:val="00E06822"/>
    <w:rsid w:val="00E40D6F"/>
    <w:rsid w:val="00E417AF"/>
    <w:rsid w:val="00E6071F"/>
    <w:rsid w:val="00E64B8B"/>
    <w:rsid w:val="00E74A79"/>
    <w:rsid w:val="00EB4DB7"/>
    <w:rsid w:val="00F378E0"/>
    <w:rsid w:val="00F404AB"/>
    <w:rsid w:val="00F456F5"/>
    <w:rsid w:val="00F61AA7"/>
    <w:rsid w:val="00F65F34"/>
    <w:rsid w:val="00F67391"/>
    <w:rsid w:val="00FA137B"/>
    <w:rsid w:val="00FA3E6F"/>
    <w:rsid w:val="00FA6F50"/>
    <w:rsid w:val="00FE2B0F"/>
    <w:rsid w:val="00FE534F"/>
    <w:rsid w:val="00FF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18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0318D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18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B0318D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635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6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659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404AB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404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5FAE6DBCF10049A01F4286B33F11227A2B2F8468D5D41B99DEAA41861ECFEA17E6A2650AA481A22753D79FEv8o9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C5FAE6DBCF10049A01F4286B33F11223A6B7FA4284004BB1C4E6A61F6EB3E9B4373E2B51AB54122B3F6E3DA984144BBF8BF296237559v3oDC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0C5FAE6DBCF10049A01F4286B33F11226A1B0FD458A5D41B99DEAA41861ECFEB37E322A51AB561A29606B28B8DC184BA095F08A3F775B3Fv6o4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C5FAE6DBCF10049A01EA337E33F11227ABB4FC41895D41B99DEAA41861ECFEB37E322A51AB561A29606B28B8DC184BA095F08A3F775B3Fv6o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C5FAE6DBCF10049A01F4286B33F11226A2B5F1448A5D41B99DEAA41861ECFEB37E322A51AB561B20606B28B8DC184BA095F08A3F775B3Fv6o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23</Pages>
  <Words>6643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ЮННА</cp:lastModifiedBy>
  <cp:revision>8</cp:revision>
  <cp:lastPrinted>2020-03-24T08:31:00Z</cp:lastPrinted>
  <dcterms:created xsi:type="dcterms:W3CDTF">2020-02-18T08:08:00Z</dcterms:created>
  <dcterms:modified xsi:type="dcterms:W3CDTF">2020-03-31T07:18:00Z</dcterms:modified>
</cp:coreProperties>
</file>